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D9CFC" w14:textId="77777777" w:rsidR="00F67C09" w:rsidRPr="00F67C09" w:rsidRDefault="00952B74" w:rsidP="00F67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7D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67C09" w:rsidRPr="00F67C0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14:paraId="3A8C3827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7C09">
        <w:rPr>
          <w:rFonts w:ascii="Times New Roman" w:eastAsia="Times New Roman" w:hAnsi="Times New Roman" w:cs="Times New Roman"/>
          <w:b/>
          <w:bCs/>
          <w:sz w:val="28"/>
          <w:szCs w:val="28"/>
        </w:rPr>
        <w:t>«Средняя общеобразовательная школа № 31»</w:t>
      </w:r>
    </w:p>
    <w:p w14:paraId="30530A62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7C09">
        <w:rPr>
          <w:rFonts w:ascii="Times New Roman" w:eastAsia="Times New Roman" w:hAnsi="Times New Roman" w:cs="Times New Roman"/>
          <w:b/>
          <w:bCs/>
          <w:sz w:val="28"/>
          <w:szCs w:val="28"/>
        </w:rPr>
        <w:t>Г. о Подольск</w:t>
      </w:r>
    </w:p>
    <w:p w14:paraId="7CC21FC0" w14:textId="77777777" w:rsidR="00F67C09" w:rsidRPr="00F67C09" w:rsidRDefault="00F67C09" w:rsidP="00F67C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48F3E6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C18ECE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903CEC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6265" w:type="dxa"/>
        <w:jc w:val="right"/>
        <w:tblLook w:val="04A0" w:firstRow="1" w:lastRow="0" w:firstColumn="1" w:lastColumn="0" w:noHBand="0" w:noVBand="1"/>
      </w:tblPr>
      <w:tblGrid>
        <w:gridCol w:w="6265"/>
      </w:tblGrid>
      <w:tr w:rsidR="00F67C09" w:rsidRPr="00F67C09" w14:paraId="370AEDD3" w14:textId="77777777" w:rsidTr="00B37DF3">
        <w:trPr>
          <w:trHeight w:val="2338"/>
          <w:jc w:val="right"/>
        </w:trPr>
        <w:tc>
          <w:tcPr>
            <w:tcW w:w="6265" w:type="dxa"/>
          </w:tcPr>
          <w:p w14:paraId="2B7DD32C" w14:textId="77777777" w:rsidR="00F67C09" w:rsidRPr="00F67C09" w:rsidRDefault="00F67C09" w:rsidP="00F67C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C0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14:paraId="151B039F" w14:textId="77777777" w:rsidR="00F67C09" w:rsidRPr="00F67C09" w:rsidRDefault="00F67C09" w:rsidP="00F67C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C0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Директор МОУ «СОШ № 31»</w:t>
            </w:r>
          </w:p>
          <w:p w14:paraId="4866ACEC" w14:textId="77777777" w:rsidR="00F67C09" w:rsidRPr="00F67C09" w:rsidRDefault="00F67C09" w:rsidP="00F67C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C0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________________/Т. В. Беляева/</w:t>
            </w:r>
          </w:p>
          <w:p w14:paraId="2604C27C" w14:textId="26060064" w:rsidR="00F67C09" w:rsidRPr="00F67C09" w:rsidRDefault="00F67C09" w:rsidP="00F67C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C0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«____» ____________ 202</w:t>
            </w:r>
            <w:r w:rsidR="003137B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F67C0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14:paraId="1FA5E657" w14:textId="77777777" w:rsidR="00F67C09" w:rsidRPr="00F67C09" w:rsidRDefault="00F67C09" w:rsidP="00F67C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A826289" w14:textId="77777777" w:rsidR="00F67C09" w:rsidRPr="00F67C09" w:rsidRDefault="00F67C09" w:rsidP="00F67C0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2BFE2A7A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50B06056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196CB12A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67C0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7C0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Рабочая программа</w:t>
      </w:r>
    </w:p>
    <w:p w14:paraId="79D55DA3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67C0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дополнительных платных услуг</w:t>
      </w:r>
    </w:p>
    <w:p w14:paraId="09763E10" w14:textId="57107809" w:rsid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7C09">
        <w:rPr>
          <w:rFonts w:ascii="Times New Roman" w:eastAsia="Calibri" w:hAnsi="Times New Roman" w:cs="Times New Roman"/>
          <w:b/>
          <w:sz w:val="28"/>
          <w:szCs w:val="28"/>
        </w:rPr>
        <w:t>"Здоровье и спорт" (</w:t>
      </w:r>
      <w:r>
        <w:rPr>
          <w:rFonts w:ascii="Times New Roman" w:eastAsia="Calibri" w:hAnsi="Times New Roman" w:cs="Times New Roman"/>
          <w:b/>
          <w:sz w:val="28"/>
          <w:szCs w:val="28"/>
        </w:rPr>
        <w:t>Баскетбол</w:t>
      </w:r>
      <w:r w:rsidRPr="00F67C09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1BAFF08A" w14:textId="1C2C7304" w:rsidR="006E7C70" w:rsidRPr="006E7C70" w:rsidRDefault="003137B4" w:rsidP="006E7C7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72</w:t>
      </w:r>
      <w:r w:rsidR="006E7C70" w:rsidRPr="006E7C70">
        <w:rPr>
          <w:rFonts w:ascii="Times New Roman" w:eastAsia="Calibri" w:hAnsi="Times New Roman" w:cs="Times New Roman"/>
          <w:bCs/>
          <w:sz w:val="28"/>
          <w:szCs w:val="28"/>
        </w:rPr>
        <w:t xml:space="preserve"> часа, 2 часа в неделю</w:t>
      </w:r>
    </w:p>
    <w:p w14:paraId="2DD9E842" w14:textId="77777777" w:rsidR="006E7C70" w:rsidRPr="00F67C09" w:rsidRDefault="006E7C70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37AB6E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AB8569B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CDF4242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BFDE8E5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6DC6A09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0DCDB1A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67C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Составитель: </w:t>
      </w:r>
    </w:p>
    <w:p w14:paraId="33CE236D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67C09">
        <w:rPr>
          <w:rFonts w:ascii="Times New Roman" w:eastAsia="Calibri" w:hAnsi="Times New Roman" w:cs="Times New Roman"/>
          <w:sz w:val="28"/>
          <w:szCs w:val="28"/>
        </w:rPr>
        <w:t>Великанов Алексей Юрьевич</w:t>
      </w:r>
    </w:p>
    <w:p w14:paraId="0631E22C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2BE5B3C" w14:textId="77777777" w:rsidR="00F67C09" w:rsidRPr="00F67C09" w:rsidRDefault="00F67C09" w:rsidP="00F67C09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BBED332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2719338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A29CD6A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0BA0C71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C7BEF9D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9A44C74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15CB3D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222DFD8" w14:textId="77777777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9E388FF" w14:textId="77777777" w:rsidR="00900AA9" w:rsidRDefault="00900AA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90B9147" w14:textId="77777777" w:rsidR="00900AA9" w:rsidRDefault="00900AA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BD12730" w14:textId="77777777" w:rsidR="00900AA9" w:rsidRDefault="00900AA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98A4909" w14:textId="24512C30" w:rsidR="00F67C09" w:rsidRPr="00F67C09" w:rsidRDefault="00F67C09" w:rsidP="00F67C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7C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202</w:t>
      </w:r>
      <w:r w:rsidR="003137B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</w:t>
      </w:r>
      <w:r w:rsidRPr="00F67C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год</w:t>
      </w:r>
    </w:p>
    <w:p w14:paraId="7105CBCB" w14:textId="77777777" w:rsidR="00F67C09" w:rsidRDefault="00F67C09">
      <w:pP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br w:type="page"/>
      </w:r>
    </w:p>
    <w:p w14:paraId="18CDD6D2" w14:textId="3BDECE6D" w:rsidR="0092451C" w:rsidRPr="000E03FA" w:rsidRDefault="0018335A" w:rsidP="000E03F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кружка</w:t>
      </w:r>
      <w:r w:rsidR="001A214F" w:rsidRPr="000E03FA">
        <w:rPr>
          <w:rFonts w:ascii="Times New Roman" w:hAnsi="Times New Roman" w:cs="Times New Roman"/>
          <w:sz w:val="24"/>
          <w:szCs w:val="24"/>
        </w:rPr>
        <w:t xml:space="preserve"> </w:t>
      </w:r>
      <w:r w:rsidR="001A214F" w:rsidRPr="000E03FA">
        <w:rPr>
          <w:rFonts w:ascii="Times New Roman" w:eastAsia="Courier New" w:hAnsi="Times New Roman" w:cs="Times New Roman"/>
          <w:sz w:val="24"/>
          <w:szCs w:val="24"/>
        </w:rPr>
        <w:t>«</w:t>
      </w:r>
      <w:r w:rsidR="00A83F47" w:rsidRPr="000E03FA">
        <w:rPr>
          <w:rFonts w:ascii="Times New Roman" w:hAnsi="Times New Roman" w:cs="Times New Roman"/>
          <w:sz w:val="24"/>
          <w:szCs w:val="24"/>
        </w:rPr>
        <w:t>Баскетбол</w:t>
      </w:r>
      <w:r w:rsidR="001A214F" w:rsidRPr="000E03FA">
        <w:rPr>
          <w:rFonts w:ascii="Times New Roman" w:hAnsi="Times New Roman" w:cs="Times New Roman"/>
          <w:sz w:val="24"/>
          <w:szCs w:val="24"/>
        </w:rPr>
        <w:t xml:space="preserve">» </w:t>
      </w:r>
      <w:r w:rsidR="00202E0D" w:rsidRPr="000E03FA">
        <w:rPr>
          <w:rFonts w:ascii="Times New Roman" w:hAnsi="Times New Roman" w:cs="Times New Roman"/>
          <w:sz w:val="24"/>
          <w:szCs w:val="24"/>
        </w:rPr>
        <w:t xml:space="preserve">стартового уровня </w:t>
      </w:r>
      <w:r w:rsidR="00A50B02" w:rsidRPr="000E03FA">
        <w:rPr>
          <w:rFonts w:ascii="Times New Roman" w:hAnsi="Times New Roman" w:cs="Times New Roman"/>
          <w:sz w:val="24"/>
          <w:szCs w:val="24"/>
        </w:rPr>
        <w:t>относится к</w:t>
      </w:r>
      <w:r w:rsidR="001A214F" w:rsidRPr="000E03FA">
        <w:rPr>
          <w:rFonts w:ascii="Times New Roman" w:hAnsi="Times New Roman" w:cs="Times New Roman"/>
          <w:sz w:val="24"/>
          <w:szCs w:val="24"/>
        </w:rPr>
        <w:t xml:space="preserve"> физкультурно-спортивной направленности</w:t>
      </w:r>
      <w:r w:rsidR="002A30B2" w:rsidRPr="000E03FA">
        <w:rPr>
          <w:rFonts w:ascii="Times New Roman" w:hAnsi="Times New Roman" w:cs="Times New Roman"/>
          <w:sz w:val="24"/>
          <w:szCs w:val="24"/>
        </w:rPr>
        <w:t>.</w:t>
      </w:r>
      <w:r w:rsidR="00EB27F4" w:rsidRPr="000E03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30B2" w:rsidRPr="000E03FA">
        <w:rPr>
          <w:rFonts w:ascii="Times New Roman" w:eastAsia="Calibri" w:hAnsi="Times New Roman" w:cs="Times New Roman"/>
          <w:sz w:val="24"/>
          <w:szCs w:val="24"/>
        </w:rPr>
        <w:t>Она</w:t>
      </w:r>
      <w:r w:rsidR="0092451C" w:rsidRPr="000E03FA">
        <w:rPr>
          <w:rFonts w:ascii="Times New Roman" w:hAnsi="Times New Roman" w:cs="Times New Roman"/>
          <w:sz w:val="24"/>
          <w:szCs w:val="24"/>
        </w:rPr>
        <w:t xml:space="preserve"> призвана формировать у учащихся устойчивые потребности в бережном отношении к своему здоровью, повышению уровня физической подготовленности, целостному развитию физических и духовных качеств, организации здорового образа жизни, укреплению здоровья, качественному овладению техническими и такти</w:t>
      </w:r>
      <w:r w:rsidR="009A7D65" w:rsidRPr="000E03FA">
        <w:rPr>
          <w:rFonts w:ascii="Times New Roman" w:hAnsi="Times New Roman" w:cs="Times New Roman"/>
          <w:sz w:val="24"/>
          <w:szCs w:val="24"/>
        </w:rPr>
        <w:t>ческими приемами игры в баскетбол</w:t>
      </w:r>
      <w:r w:rsidR="0092451C" w:rsidRPr="000E03FA">
        <w:rPr>
          <w:rFonts w:ascii="Times New Roman" w:hAnsi="Times New Roman" w:cs="Times New Roman"/>
          <w:sz w:val="24"/>
          <w:szCs w:val="24"/>
        </w:rPr>
        <w:t>, приобрете</w:t>
      </w:r>
      <w:r w:rsidR="00A50B02" w:rsidRPr="000E03FA">
        <w:rPr>
          <w:rFonts w:ascii="Times New Roman" w:hAnsi="Times New Roman" w:cs="Times New Roman"/>
          <w:sz w:val="24"/>
          <w:szCs w:val="24"/>
        </w:rPr>
        <w:t>нию судейских умений и навыков.</w:t>
      </w:r>
    </w:p>
    <w:p w14:paraId="2BB6F934" w14:textId="77777777" w:rsidR="00202E0D" w:rsidRPr="000E03FA" w:rsidRDefault="00993C00" w:rsidP="000E03FA">
      <w:pPr>
        <w:spacing w:after="0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  <w:r w:rsidR="00202E0D" w:rsidRPr="000E03FA">
        <w:rPr>
          <w:rFonts w:ascii="Times New Roman" w:hAnsi="Times New Roman" w:cs="Times New Roman"/>
          <w:b/>
          <w:sz w:val="24"/>
          <w:szCs w:val="24"/>
        </w:rPr>
        <w:t>.</w:t>
      </w:r>
      <w:r w:rsidRPr="000E03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2FB3C" w14:textId="77777777" w:rsidR="00262FD7" w:rsidRPr="000E03FA" w:rsidRDefault="00202E0D" w:rsidP="000E03FA">
      <w:pPr>
        <w:spacing w:after="0"/>
        <w:ind w:right="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Проблема физического развития подрастающего поколения сегодня справедливо рассматривается в качестве одной из приоритетных социально педагогических задач. </w:t>
      </w:r>
    </w:p>
    <w:p w14:paraId="38A451BA" w14:textId="77777777" w:rsidR="0082048C" w:rsidRPr="000E03FA" w:rsidRDefault="0082048C" w:rsidP="000E03FA">
      <w:pPr>
        <w:spacing w:after="0"/>
        <w:ind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="00202E0D" w:rsidRPr="000E03FA">
        <w:rPr>
          <w:rFonts w:ascii="Times New Roman" w:hAnsi="Times New Roman" w:cs="Times New Roman"/>
          <w:b/>
          <w:sz w:val="24"/>
          <w:szCs w:val="24"/>
        </w:rPr>
        <w:t>:</w:t>
      </w:r>
      <w:r w:rsidRPr="000E03FA">
        <w:rPr>
          <w:rFonts w:ascii="Times New Roman" w:hAnsi="Times New Roman" w:cs="Times New Roman"/>
          <w:sz w:val="24"/>
          <w:szCs w:val="24"/>
        </w:rPr>
        <w:t xml:space="preserve"> содействие физическому развитию детей и подростков посредством игры в </w:t>
      </w:r>
      <w:r w:rsidR="009A7D65" w:rsidRPr="000E03FA">
        <w:rPr>
          <w:rFonts w:ascii="Times New Roman" w:hAnsi="Times New Roman" w:cs="Times New Roman"/>
          <w:sz w:val="24"/>
          <w:szCs w:val="24"/>
        </w:rPr>
        <w:t>баскетбо</w:t>
      </w:r>
      <w:r w:rsidRPr="000E03FA">
        <w:rPr>
          <w:rFonts w:ascii="Times New Roman" w:hAnsi="Times New Roman" w:cs="Times New Roman"/>
          <w:sz w:val="24"/>
          <w:szCs w:val="24"/>
        </w:rPr>
        <w:t xml:space="preserve">л.  </w:t>
      </w:r>
    </w:p>
    <w:p w14:paraId="12E02630" w14:textId="77777777" w:rsidR="0082048C" w:rsidRPr="000E03FA" w:rsidRDefault="0082048C" w:rsidP="000E03FA">
      <w:pPr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Задачи программы:  </w:t>
      </w:r>
    </w:p>
    <w:p w14:paraId="3C25BC34" w14:textId="77777777" w:rsidR="000B1073" w:rsidRPr="000E03FA" w:rsidRDefault="0082048C" w:rsidP="000E03FA">
      <w:pPr>
        <w:spacing w:after="0"/>
        <w:ind w:right="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Основной принцип объединения по </w:t>
      </w:r>
      <w:r w:rsidR="009A7D65" w:rsidRPr="000E03FA">
        <w:rPr>
          <w:rFonts w:ascii="Times New Roman" w:hAnsi="Times New Roman" w:cs="Times New Roman"/>
          <w:sz w:val="24"/>
          <w:szCs w:val="24"/>
        </w:rPr>
        <w:t>баскетболу</w:t>
      </w:r>
      <w:r w:rsidRPr="000E03FA">
        <w:rPr>
          <w:rFonts w:ascii="Times New Roman" w:hAnsi="Times New Roman" w:cs="Times New Roman"/>
          <w:sz w:val="24"/>
          <w:szCs w:val="24"/>
        </w:rPr>
        <w:t xml:space="preserve"> - выполнение программных требований по физической, технической, тактическ</w:t>
      </w:r>
      <w:r w:rsidR="00FD492A" w:rsidRPr="000E03FA">
        <w:rPr>
          <w:rFonts w:ascii="Times New Roman" w:hAnsi="Times New Roman" w:cs="Times New Roman"/>
          <w:sz w:val="24"/>
          <w:szCs w:val="24"/>
        </w:rPr>
        <w:t xml:space="preserve">ой и теоретической подготовке, выраженных в </w:t>
      </w:r>
      <w:r w:rsidRPr="000E03FA">
        <w:rPr>
          <w:rFonts w:ascii="Times New Roman" w:hAnsi="Times New Roman" w:cs="Times New Roman"/>
          <w:sz w:val="24"/>
          <w:szCs w:val="24"/>
        </w:rPr>
        <w:t xml:space="preserve">количественных (часах) и качественных (нормативные требования) характеристиках. </w:t>
      </w:r>
    </w:p>
    <w:p w14:paraId="0EB1FCA6" w14:textId="77777777" w:rsidR="0082048C" w:rsidRPr="000E03FA" w:rsidRDefault="0082048C" w:rsidP="000E03FA">
      <w:pPr>
        <w:spacing w:after="0"/>
        <w:ind w:right="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В связи с этим, </w:t>
      </w:r>
      <w:r w:rsidR="000B1073" w:rsidRPr="000E03FA">
        <w:rPr>
          <w:rFonts w:ascii="Times New Roman" w:hAnsi="Times New Roman" w:cs="Times New Roman"/>
          <w:sz w:val="24"/>
          <w:szCs w:val="24"/>
        </w:rPr>
        <w:t>с</w:t>
      </w:r>
      <w:r w:rsidRPr="000E03FA">
        <w:rPr>
          <w:rFonts w:ascii="Times New Roman" w:hAnsi="Times New Roman" w:cs="Times New Roman"/>
          <w:sz w:val="24"/>
          <w:szCs w:val="24"/>
        </w:rPr>
        <w:t xml:space="preserve">тавятся следующие задачи:   </w:t>
      </w:r>
    </w:p>
    <w:p w14:paraId="5D36130B" w14:textId="77777777" w:rsidR="0082048C" w:rsidRPr="000E03FA" w:rsidRDefault="0082048C" w:rsidP="000E03F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Личностные:</w:t>
      </w:r>
    </w:p>
    <w:p w14:paraId="7E85634F" w14:textId="77777777" w:rsidR="0082048C" w:rsidRPr="000E03FA" w:rsidRDefault="0082048C" w:rsidP="000E03F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воспитывать интерес к занятиям спортом;</w:t>
      </w:r>
    </w:p>
    <w:p w14:paraId="5E3FD77E" w14:textId="77777777" w:rsidR="00C8620B" w:rsidRPr="000E03FA" w:rsidRDefault="00C8620B" w:rsidP="000E03F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укреплять здоровье и содействовать разностороннему физическому развитию; </w:t>
      </w:r>
    </w:p>
    <w:p w14:paraId="523AD81C" w14:textId="6DA1F9BF" w:rsidR="00C8620B" w:rsidRPr="000E03FA" w:rsidRDefault="00C8620B" w:rsidP="000E03F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формировать навыки игры в команде;</w:t>
      </w:r>
    </w:p>
    <w:p w14:paraId="3681941F" w14:textId="77777777" w:rsidR="002A30B2" w:rsidRPr="000E03FA" w:rsidRDefault="002A30B2" w:rsidP="000E03F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воспитывать трудолюбие;</w:t>
      </w:r>
    </w:p>
    <w:p w14:paraId="241C3CF5" w14:textId="77777777" w:rsidR="00535AD4" w:rsidRPr="000E03FA" w:rsidRDefault="00535AD4" w:rsidP="000E03F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воспитывать культуру общения и поведения в социуме;</w:t>
      </w:r>
    </w:p>
    <w:p w14:paraId="6A5B58B8" w14:textId="77777777" w:rsidR="00C8620B" w:rsidRPr="000E03FA" w:rsidRDefault="00C8620B" w:rsidP="000E03FA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проявлению самостоятельности, активности, </w:t>
      </w:r>
      <w:r w:rsidR="009A7D65" w:rsidRPr="000E03F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E03FA">
        <w:rPr>
          <w:rFonts w:ascii="Times New Roman" w:hAnsi="Times New Roman" w:cs="Times New Roman"/>
          <w:color w:val="000000"/>
          <w:sz w:val="24"/>
          <w:szCs w:val="24"/>
        </w:rPr>
        <w:t>тветственности.</w:t>
      </w:r>
    </w:p>
    <w:p w14:paraId="4D678341" w14:textId="77777777" w:rsidR="0082048C" w:rsidRPr="000E03FA" w:rsidRDefault="0082048C" w:rsidP="000E03F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Метапредметные:</w:t>
      </w:r>
    </w:p>
    <w:p w14:paraId="17232A7C" w14:textId="77777777" w:rsidR="00C8620B" w:rsidRPr="000E03FA" w:rsidRDefault="00C8620B" w:rsidP="000E03F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развитию </w:t>
      </w:r>
      <w:r w:rsidRPr="000E03FA">
        <w:rPr>
          <w:rFonts w:ascii="Times New Roman" w:hAnsi="Times New Roman" w:cs="Times New Roman"/>
          <w:color w:val="000000"/>
          <w:sz w:val="24"/>
          <w:szCs w:val="24"/>
        </w:rPr>
        <w:tab/>
        <w:t>специальных</w:t>
      </w:r>
      <w:r w:rsidRPr="000E03FA">
        <w:rPr>
          <w:rFonts w:ascii="Times New Roman" w:hAnsi="Times New Roman" w:cs="Times New Roman"/>
          <w:color w:val="000000"/>
          <w:sz w:val="24"/>
          <w:szCs w:val="24"/>
        </w:rPr>
        <w:tab/>
        <w:t>физических способностей, необходимых для совершенствования игрового навыка;</w:t>
      </w:r>
    </w:p>
    <w:p w14:paraId="3B2190AB" w14:textId="77777777" w:rsidR="00634854" w:rsidRPr="000E03FA" w:rsidRDefault="00634854" w:rsidP="000E03F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развивать опорно-двигательный аппарат, сердечно-сосудистую, двигательную и другие системы;</w:t>
      </w:r>
    </w:p>
    <w:p w14:paraId="11B7BDC0" w14:textId="77777777" w:rsidR="00634854" w:rsidRPr="000E03FA" w:rsidRDefault="00634854" w:rsidP="000E03FA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повышать уровень физической подготовленности.</w:t>
      </w:r>
    </w:p>
    <w:p w14:paraId="50F7291E" w14:textId="77777777" w:rsidR="0082048C" w:rsidRPr="000E03FA" w:rsidRDefault="0082048C" w:rsidP="000E03F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Предметные:</w:t>
      </w:r>
    </w:p>
    <w:p w14:paraId="34F150D8" w14:textId="77777777" w:rsidR="00C8620B" w:rsidRPr="000E03FA" w:rsidRDefault="00C8620B" w:rsidP="000E03F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обучать основам техники и тактики игры в </w:t>
      </w:r>
      <w:r w:rsidR="0015670B" w:rsidRPr="000E03FA">
        <w:rPr>
          <w:rFonts w:ascii="Times New Roman" w:hAnsi="Times New Roman" w:cs="Times New Roman"/>
          <w:color w:val="000000"/>
          <w:sz w:val="24"/>
          <w:szCs w:val="24"/>
        </w:rPr>
        <w:t>баскет</w:t>
      </w:r>
      <w:r w:rsidRPr="000E03FA">
        <w:rPr>
          <w:rFonts w:ascii="Times New Roman" w:hAnsi="Times New Roman" w:cs="Times New Roman"/>
          <w:color w:val="000000"/>
          <w:sz w:val="24"/>
          <w:szCs w:val="24"/>
        </w:rPr>
        <w:t>бол;</w:t>
      </w:r>
    </w:p>
    <w:p w14:paraId="28B74C5B" w14:textId="77777777" w:rsidR="00C8620B" w:rsidRPr="000E03FA" w:rsidRDefault="00C8620B" w:rsidP="000E03F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нормативные требования по общей и специальной физической подготовке; </w:t>
      </w:r>
    </w:p>
    <w:p w14:paraId="1AF90964" w14:textId="79F6FF88" w:rsidR="00C8620B" w:rsidRPr="000E03FA" w:rsidRDefault="00C8620B" w:rsidP="000E03F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>осуществлять закаливание организма;</w:t>
      </w:r>
    </w:p>
    <w:p w14:paraId="5EE9FBFF" w14:textId="77777777" w:rsidR="00C8620B" w:rsidRPr="000E03FA" w:rsidRDefault="00C8620B" w:rsidP="000E03F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повышать общую физическую подготовленность; </w:t>
      </w:r>
    </w:p>
    <w:p w14:paraId="51754817" w14:textId="13B5FB05" w:rsidR="00C8620B" w:rsidRPr="000E03FA" w:rsidRDefault="00C8620B" w:rsidP="000E03F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</w:t>
      </w:r>
      <w:r w:rsidR="008B5A52"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первичные </w:t>
      </w:r>
      <w:r w:rsidRPr="000E03FA">
        <w:rPr>
          <w:rFonts w:ascii="Times New Roman" w:hAnsi="Times New Roman" w:cs="Times New Roman"/>
          <w:color w:val="000000"/>
          <w:sz w:val="24"/>
          <w:szCs w:val="24"/>
        </w:rPr>
        <w:t xml:space="preserve">навыки судейства. </w:t>
      </w:r>
    </w:p>
    <w:p w14:paraId="1B5B8E1F" w14:textId="77777777" w:rsidR="0082048C" w:rsidRPr="000E03FA" w:rsidRDefault="0082048C" w:rsidP="000E03FA">
      <w:pPr>
        <w:spacing w:after="0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Отличительные особенности программы.</w:t>
      </w:r>
    </w:p>
    <w:p w14:paraId="22680717" w14:textId="1A225648" w:rsidR="00BA7D79" w:rsidRPr="000E03FA" w:rsidRDefault="00C8620B" w:rsidP="000E03FA">
      <w:pPr>
        <w:spacing w:after="0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>Программа «Спортивные игры» модифицированная, составлена на основе</w:t>
      </w:r>
      <w:r w:rsidR="00BA7D79" w:rsidRPr="000E03FA">
        <w:rPr>
          <w:rFonts w:ascii="Times New Roman" w:hAnsi="Times New Roman" w:cs="Times New Roman"/>
          <w:sz w:val="24"/>
          <w:szCs w:val="24"/>
        </w:rPr>
        <w:t xml:space="preserve"> авторской программы Захаровой Е.П. Дополнительная общеразвивающая программа физкультурно-спортивной направленности «Общая физическая подготовка с элементами по</w:t>
      </w:r>
      <w:r w:rsidR="00FD492A" w:rsidRPr="000E03FA">
        <w:rPr>
          <w:rFonts w:ascii="Times New Roman" w:hAnsi="Times New Roman" w:cs="Times New Roman"/>
          <w:sz w:val="24"/>
          <w:szCs w:val="24"/>
        </w:rPr>
        <w:t xml:space="preserve">движных игр» Е.П. Захарова </w:t>
      </w:r>
      <w:r w:rsidR="00BA7D79" w:rsidRPr="000E03FA">
        <w:rPr>
          <w:rFonts w:ascii="Times New Roman" w:hAnsi="Times New Roman" w:cs="Times New Roman"/>
          <w:sz w:val="24"/>
          <w:szCs w:val="24"/>
        </w:rPr>
        <w:t>Образовательные программы дополнительного образования детей (приложение к журналу «Дополнительное образование и воспитание»).</w:t>
      </w:r>
    </w:p>
    <w:p w14:paraId="0BE4D04E" w14:textId="77777777" w:rsidR="000B1073" w:rsidRPr="000E03FA" w:rsidRDefault="0082048C" w:rsidP="000E03FA">
      <w:pPr>
        <w:spacing w:after="0"/>
        <w:ind w:right="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lastRenderedPageBreak/>
        <w:t xml:space="preserve">Отличительной чертой данной программы является то, что </w:t>
      </w:r>
      <w:r w:rsidR="00BA7D79" w:rsidRPr="000E03FA">
        <w:rPr>
          <w:rFonts w:ascii="Times New Roman" w:hAnsi="Times New Roman" w:cs="Times New Roman"/>
          <w:sz w:val="24"/>
          <w:szCs w:val="24"/>
        </w:rPr>
        <w:t>он</w:t>
      </w:r>
      <w:r w:rsidRPr="000E03FA">
        <w:rPr>
          <w:rFonts w:ascii="Times New Roman" w:hAnsi="Times New Roman" w:cs="Times New Roman"/>
          <w:sz w:val="24"/>
          <w:szCs w:val="24"/>
        </w:rPr>
        <w:t>а изменена с учетом последних требований, предъявляемых к программам дополнительного образования. Более пространственной стала пояснительная записка, частично изменено содержание программы, нагрузка учащихся выстроена</w:t>
      </w:r>
      <w:r w:rsidR="0015670B" w:rsidRPr="000E03FA">
        <w:rPr>
          <w:rFonts w:ascii="Times New Roman" w:hAnsi="Times New Roman" w:cs="Times New Roman"/>
          <w:sz w:val="24"/>
          <w:szCs w:val="24"/>
        </w:rPr>
        <w:t xml:space="preserve"> в соответствии с нормами СанПиН</w:t>
      </w:r>
      <w:r w:rsidRPr="000E03FA">
        <w:rPr>
          <w:rFonts w:ascii="Times New Roman" w:hAnsi="Times New Roman" w:cs="Times New Roman"/>
          <w:sz w:val="24"/>
          <w:szCs w:val="24"/>
        </w:rPr>
        <w:t>а, предъявляемых к учреждению дополнительного образования.</w:t>
      </w:r>
      <w:r w:rsidR="002A30B2" w:rsidRPr="000E03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8DACEC" w14:textId="77777777" w:rsidR="00C76F5D" w:rsidRPr="000E03FA" w:rsidRDefault="002A30B2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ab/>
        <w:t>Данная п</w:t>
      </w:r>
      <w:r w:rsidR="00551216" w:rsidRPr="000E03FA">
        <w:rPr>
          <w:rFonts w:ascii="Times New Roman" w:hAnsi="Times New Roman" w:cs="Times New Roman"/>
          <w:sz w:val="24"/>
          <w:szCs w:val="24"/>
        </w:rPr>
        <w:t>рограмма разработана и учитывает физические и психологи</w:t>
      </w:r>
      <w:r w:rsidR="00EA6B2D" w:rsidRPr="000E03FA">
        <w:rPr>
          <w:rFonts w:ascii="Times New Roman" w:hAnsi="Times New Roman" w:cs="Times New Roman"/>
          <w:sz w:val="24"/>
          <w:szCs w:val="24"/>
        </w:rPr>
        <w:t xml:space="preserve">ческие особенности подростков </w:t>
      </w:r>
      <w:r w:rsidR="00944525" w:rsidRPr="000E03FA">
        <w:rPr>
          <w:rFonts w:ascii="Times New Roman" w:hAnsi="Times New Roman" w:cs="Times New Roman"/>
          <w:sz w:val="24"/>
          <w:szCs w:val="24"/>
        </w:rPr>
        <w:t>10</w:t>
      </w:r>
      <w:r w:rsidR="00551216" w:rsidRPr="000E03FA">
        <w:rPr>
          <w:rFonts w:ascii="Times New Roman" w:hAnsi="Times New Roman" w:cs="Times New Roman"/>
          <w:sz w:val="24"/>
          <w:szCs w:val="24"/>
        </w:rPr>
        <w:t>-1</w:t>
      </w:r>
      <w:r w:rsidR="00781E22" w:rsidRPr="000E03FA">
        <w:rPr>
          <w:rFonts w:ascii="Times New Roman" w:hAnsi="Times New Roman" w:cs="Times New Roman"/>
          <w:sz w:val="24"/>
          <w:szCs w:val="24"/>
        </w:rPr>
        <w:t>5</w:t>
      </w:r>
      <w:r w:rsidR="00551216" w:rsidRPr="000E03FA">
        <w:rPr>
          <w:rFonts w:ascii="Times New Roman" w:hAnsi="Times New Roman" w:cs="Times New Roman"/>
          <w:sz w:val="24"/>
          <w:szCs w:val="24"/>
        </w:rPr>
        <w:t xml:space="preserve"> лет. </w:t>
      </w:r>
    </w:p>
    <w:p w14:paraId="362FB692" w14:textId="3045F55A" w:rsidR="00C76F5D" w:rsidRPr="000E03FA" w:rsidRDefault="00C76F5D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Младший школьный возраст (7-11 лет) является наиболее ответственным этапом школьного детства. В рамках спортивной деятельности складываются психологические новообразования, характеризующие наиболее значимые достижения в развитии младших школьников и являющиеся фундаментом, обеспечивающим развитие на следующем возрастном этапе.</w:t>
      </w:r>
    </w:p>
    <w:p w14:paraId="5F7BDAE6" w14:textId="77777777" w:rsidR="002A30B2" w:rsidRPr="000E03FA" w:rsidRDefault="002A30B2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ab/>
        <w:t>Период от 1</w:t>
      </w:r>
      <w:r w:rsidR="0015670B" w:rsidRPr="000E03FA">
        <w:rPr>
          <w:rFonts w:ascii="Times New Roman" w:hAnsi="Times New Roman" w:cs="Times New Roman"/>
          <w:sz w:val="24"/>
          <w:szCs w:val="24"/>
        </w:rPr>
        <w:t>2</w:t>
      </w:r>
      <w:r w:rsidRPr="000E03FA">
        <w:rPr>
          <w:rFonts w:ascii="Times New Roman" w:hAnsi="Times New Roman" w:cs="Times New Roman"/>
          <w:sz w:val="24"/>
          <w:szCs w:val="24"/>
        </w:rPr>
        <w:t xml:space="preserve"> до 1</w:t>
      </w:r>
      <w:r w:rsidR="0015670B" w:rsidRPr="000E03FA">
        <w:rPr>
          <w:rFonts w:ascii="Times New Roman" w:hAnsi="Times New Roman" w:cs="Times New Roman"/>
          <w:sz w:val="24"/>
          <w:szCs w:val="24"/>
        </w:rPr>
        <w:t>4</w:t>
      </w:r>
      <w:r w:rsidRPr="000E03FA">
        <w:rPr>
          <w:rFonts w:ascii="Times New Roman" w:hAnsi="Times New Roman" w:cs="Times New Roman"/>
          <w:sz w:val="24"/>
          <w:szCs w:val="24"/>
        </w:rPr>
        <w:t xml:space="preserve"> лет характеризуется бурным развитием физических способностей ребят и является чрезвычайно благоприятным для целенаправленных занятий в большинстве видов спорта. </w:t>
      </w:r>
    </w:p>
    <w:p w14:paraId="2D899DEB" w14:textId="77777777" w:rsidR="002A30B2" w:rsidRPr="000E03FA" w:rsidRDefault="002A30B2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 </w:t>
      </w:r>
      <w:r w:rsidRPr="000E03FA">
        <w:rPr>
          <w:rFonts w:ascii="Times New Roman" w:hAnsi="Times New Roman" w:cs="Times New Roman"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ab/>
        <w:t>К 15</w:t>
      </w:r>
      <w:r w:rsidR="00781E22" w:rsidRPr="000E03FA">
        <w:rPr>
          <w:rFonts w:ascii="Times New Roman" w:hAnsi="Times New Roman" w:cs="Times New Roman"/>
          <w:sz w:val="24"/>
          <w:szCs w:val="24"/>
        </w:rPr>
        <w:t xml:space="preserve"> </w:t>
      </w:r>
      <w:r w:rsidRPr="000E03FA">
        <w:rPr>
          <w:rFonts w:ascii="Times New Roman" w:hAnsi="Times New Roman" w:cs="Times New Roman"/>
          <w:sz w:val="24"/>
          <w:szCs w:val="24"/>
        </w:rPr>
        <w:t xml:space="preserve">годам заканчивается развитие гибкости и координации, в незначительной степени продолжает развиваться скорость. И в большей степени развиваются сила, скоростно-силовые качества и выносливость, что позволяет сделать следующие выводы: развитие физических качеств учащихся, не занимающихся спортом, существенно отличаются. Занятия физической культурой и спортом способствуют улучшению умственной работоспособности подростков в результате положительного влияния чередования характера деятельности, смены умственной и физической работы, а также применения физических нагрузок, которые, даже непродолжительные, оказывают позитивное влияние на протекание психических процессов. Ограничение двигательной активности, наоборот, ведет к снижению умственной работоспособности. </w:t>
      </w:r>
    </w:p>
    <w:p w14:paraId="137C1D96" w14:textId="77777777" w:rsidR="00551216" w:rsidRPr="000E03FA" w:rsidRDefault="002A30B2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ab/>
        <w:t xml:space="preserve">Занятия спортом способствуют формированию у учащихся положительных эмоций. Активная двигательная деятельность регулирует процессы возбуждения и торможения центральной нервной системы. Учебно-тренировочные занятия, участие в спортивных соревнованиях, предъявляющих достаточно высокие требования к организму, могут снизить, а порой и вовсе нейтрализовать ранее возникшие негативные эмоциональные переживания. </w:t>
      </w:r>
    </w:p>
    <w:p w14:paraId="1B87B579" w14:textId="77777777" w:rsidR="00551216" w:rsidRPr="000E03FA" w:rsidRDefault="00551216" w:rsidP="000E03FA">
      <w:pPr>
        <w:spacing w:after="0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Объем и срок освоения программы.</w:t>
      </w:r>
    </w:p>
    <w:p w14:paraId="40499C5A" w14:textId="46022468" w:rsidR="00F93D69" w:rsidRPr="000E03FA" w:rsidRDefault="00F93D69" w:rsidP="000E03FA">
      <w:pPr>
        <w:spacing w:after="0"/>
        <w:ind w:right="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3137B4">
        <w:rPr>
          <w:rFonts w:ascii="Times New Roman" w:hAnsi="Times New Roman" w:cs="Times New Roman"/>
          <w:sz w:val="24"/>
          <w:szCs w:val="24"/>
        </w:rPr>
        <w:t>72</w:t>
      </w:r>
      <w:r w:rsidR="00B37DF3" w:rsidRPr="000E03FA">
        <w:rPr>
          <w:rFonts w:ascii="Times New Roman" w:hAnsi="Times New Roman" w:cs="Times New Roman"/>
          <w:sz w:val="24"/>
          <w:szCs w:val="24"/>
        </w:rPr>
        <w:t xml:space="preserve"> </w:t>
      </w:r>
      <w:r w:rsidR="000F019E" w:rsidRPr="000E03FA">
        <w:rPr>
          <w:rFonts w:ascii="Times New Roman" w:hAnsi="Times New Roman" w:cs="Times New Roman"/>
          <w:sz w:val="24"/>
          <w:szCs w:val="24"/>
        </w:rPr>
        <w:t>час</w:t>
      </w:r>
      <w:r w:rsidR="00FD492A" w:rsidRPr="000E03FA">
        <w:rPr>
          <w:rFonts w:ascii="Times New Roman" w:hAnsi="Times New Roman" w:cs="Times New Roman"/>
          <w:sz w:val="24"/>
          <w:szCs w:val="24"/>
        </w:rPr>
        <w:t>а</w:t>
      </w:r>
      <w:r w:rsidR="000E03FA" w:rsidRPr="000E03FA">
        <w:rPr>
          <w:rFonts w:ascii="Times New Roman" w:hAnsi="Times New Roman" w:cs="Times New Roman"/>
          <w:sz w:val="24"/>
          <w:szCs w:val="24"/>
        </w:rPr>
        <w:t xml:space="preserve"> с </w:t>
      </w:r>
      <w:r w:rsidR="003137B4">
        <w:rPr>
          <w:rFonts w:ascii="Times New Roman" w:hAnsi="Times New Roman" w:cs="Times New Roman"/>
          <w:sz w:val="24"/>
          <w:szCs w:val="24"/>
        </w:rPr>
        <w:t>сентября</w:t>
      </w:r>
      <w:r w:rsidR="000E03FA" w:rsidRPr="000E03FA">
        <w:rPr>
          <w:rFonts w:ascii="Times New Roman" w:hAnsi="Times New Roman" w:cs="Times New Roman"/>
          <w:sz w:val="24"/>
          <w:szCs w:val="24"/>
        </w:rPr>
        <w:t xml:space="preserve"> по май</w:t>
      </w:r>
      <w:r w:rsidRPr="000E03FA">
        <w:rPr>
          <w:rFonts w:ascii="Times New Roman" w:hAnsi="Times New Roman" w:cs="Times New Roman"/>
          <w:sz w:val="24"/>
          <w:szCs w:val="24"/>
        </w:rPr>
        <w:t>, срок реализации – 1 год.</w:t>
      </w:r>
      <w:r w:rsidR="003E79B0" w:rsidRPr="000E03FA">
        <w:rPr>
          <w:rFonts w:ascii="Times New Roman" w:hAnsi="Times New Roman" w:cs="Times New Roman"/>
          <w:sz w:val="24"/>
          <w:szCs w:val="24"/>
        </w:rPr>
        <w:t xml:space="preserve"> Уровень освоения прог</w:t>
      </w:r>
      <w:r w:rsidR="00944525" w:rsidRPr="000E03FA">
        <w:rPr>
          <w:rFonts w:ascii="Times New Roman" w:hAnsi="Times New Roman" w:cs="Times New Roman"/>
          <w:sz w:val="24"/>
          <w:szCs w:val="24"/>
        </w:rPr>
        <w:t xml:space="preserve">раммного материла – стартовый. </w:t>
      </w:r>
    </w:p>
    <w:p w14:paraId="630007C7" w14:textId="77777777" w:rsidR="00F93D69" w:rsidRPr="000E03FA" w:rsidRDefault="00F93D69" w:rsidP="000E03FA">
      <w:pPr>
        <w:spacing w:after="0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Особенности организации образовательного процесса.</w:t>
      </w:r>
    </w:p>
    <w:p w14:paraId="13374A64" w14:textId="0F4ABA49" w:rsidR="00F93D69" w:rsidRPr="000E03FA" w:rsidRDefault="00F93D69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ab/>
      </w:r>
      <w:r w:rsidR="00E7457C" w:rsidRPr="000E03FA">
        <w:rPr>
          <w:rFonts w:ascii="Times New Roman" w:hAnsi="Times New Roman" w:cs="Times New Roman"/>
          <w:b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 xml:space="preserve">В группу </w:t>
      </w:r>
      <w:r w:rsidR="002F68B1" w:rsidRPr="000E03FA">
        <w:rPr>
          <w:rFonts w:ascii="Times New Roman" w:hAnsi="Times New Roman" w:cs="Times New Roman"/>
          <w:sz w:val="24"/>
          <w:szCs w:val="24"/>
        </w:rPr>
        <w:t>зачисляются</w:t>
      </w:r>
      <w:r w:rsidRPr="000E03FA">
        <w:rPr>
          <w:rFonts w:ascii="Times New Roman" w:hAnsi="Times New Roman" w:cs="Times New Roman"/>
          <w:sz w:val="24"/>
          <w:szCs w:val="24"/>
        </w:rPr>
        <w:t xml:space="preserve"> все желающие,</w:t>
      </w:r>
      <w:r w:rsidR="00E7457C" w:rsidRPr="000E03FA">
        <w:rPr>
          <w:rFonts w:ascii="Times New Roman" w:hAnsi="Times New Roman" w:cs="Times New Roman"/>
          <w:sz w:val="24"/>
          <w:szCs w:val="24"/>
        </w:rPr>
        <w:t xml:space="preserve"> без специальной подготовки. </w:t>
      </w:r>
      <w:r w:rsidRPr="000E03FA">
        <w:rPr>
          <w:rFonts w:ascii="Times New Roman" w:hAnsi="Times New Roman" w:cs="Times New Roman"/>
          <w:sz w:val="24"/>
          <w:szCs w:val="24"/>
        </w:rPr>
        <w:t>Принимаются</w:t>
      </w:r>
      <w:r w:rsidR="00E7457C" w:rsidRPr="000E03FA">
        <w:rPr>
          <w:rFonts w:ascii="Times New Roman" w:hAnsi="Times New Roman" w:cs="Times New Roman"/>
          <w:sz w:val="24"/>
          <w:szCs w:val="24"/>
        </w:rPr>
        <w:t xml:space="preserve"> учащиеся</w:t>
      </w:r>
      <w:r w:rsidRPr="000E03FA">
        <w:rPr>
          <w:rFonts w:ascii="Times New Roman" w:hAnsi="Times New Roman" w:cs="Times New Roman"/>
          <w:sz w:val="24"/>
          <w:szCs w:val="24"/>
        </w:rPr>
        <w:t>, допущенные</w:t>
      </w:r>
      <w:r w:rsidR="00E7457C" w:rsidRPr="000E03FA">
        <w:rPr>
          <w:rFonts w:ascii="Times New Roman" w:hAnsi="Times New Roman" w:cs="Times New Roman"/>
          <w:sz w:val="24"/>
          <w:szCs w:val="24"/>
        </w:rPr>
        <w:t xml:space="preserve"> к занятиям спортом</w:t>
      </w:r>
      <w:r w:rsidRPr="000E03FA">
        <w:rPr>
          <w:rFonts w:ascii="Times New Roman" w:hAnsi="Times New Roman" w:cs="Times New Roman"/>
          <w:sz w:val="24"/>
          <w:szCs w:val="24"/>
        </w:rPr>
        <w:t xml:space="preserve"> врачом.  Группа комплектуется в </w:t>
      </w:r>
      <w:r w:rsidR="002F68B1" w:rsidRPr="000E03FA">
        <w:rPr>
          <w:rFonts w:ascii="Times New Roman" w:hAnsi="Times New Roman" w:cs="Times New Roman"/>
          <w:sz w:val="24"/>
          <w:szCs w:val="24"/>
        </w:rPr>
        <w:t>начале учебного года, её наполняемость -</w:t>
      </w:r>
      <w:r w:rsidRPr="000E03FA">
        <w:rPr>
          <w:rFonts w:ascii="Times New Roman" w:hAnsi="Times New Roman" w:cs="Times New Roman"/>
          <w:sz w:val="24"/>
          <w:szCs w:val="24"/>
        </w:rPr>
        <w:t xml:space="preserve"> 15 человек. </w:t>
      </w:r>
      <w:r w:rsidR="00E7457C" w:rsidRPr="000E03FA">
        <w:rPr>
          <w:rFonts w:ascii="Times New Roman" w:hAnsi="Times New Roman" w:cs="Times New Roman"/>
          <w:sz w:val="24"/>
          <w:szCs w:val="24"/>
        </w:rPr>
        <w:t xml:space="preserve">Состав групп </w:t>
      </w:r>
      <w:r w:rsidR="000B1073" w:rsidRPr="000E03FA">
        <w:rPr>
          <w:rFonts w:ascii="Times New Roman" w:hAnsi="Times New Roman" w:cs="Times New Roman"/>
          <w:sz w:val="24"/>
          <w:szCs w:val="24"/>
        </w:rPr>
        <w:t>разновозрастн</w:t>
      </w:r>
      <w:r w:rsidR="000E03FA" w:rsidRPr="000E03FA">
        <w:rPr>
          <w:rFonts w:ascii="Times New Roman" w:hAnsi="Times New Roman" w:cs="Times New Roman"/>
          <w:sz w:val="24"/>
          <w:szCs w:val="24"/>
        </w:rPr>
        <w:t>ы</w:t>
      </w:r>
      <w:r w:rsidR="000B1073" w:rsidRPr="000E03FA">
        <w:rPr>
          <w:rFonts w:ascii="Times New Roman" w:hAnsi="Times New Roman" w:cs="Times New Roman"/>
          <w:sz w:val="24"/>
          <w:szCs w:val="24"/>
        </w:rPr>
        <w:t xml:space="preserve">й, </w:t>
      </w:r>
      <w:r w:rsidR="00E7457C" w:rsidRPr="000E03FA">
        <w:rPr>
          <w:rFonts w:ascii="Times New Roman" w:hAnsi="Times New Roman" w:cs="Times New Roman"/>
          <w:sz w:val="24"/>
          <w:szCs w:val="24"/>
        </w:rPr>
        <w:t>постоянный.</w:t>
      </w:r>
    </w:p>
    <w:p w14:paraId="4B2DA3C9" w14:textId="77777777" w:rsidR="00F93D69" w:rsidRPr="000E03FA" w:rsidRDefault="00F93D69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Режим занятий.</w:t>
      </w:r>
    </w:p>
    <w:p w14:paraId="30F13E79" w14:textId="40D93433" w:rsidR="00F93D69" w:rsidRPr="000E03FA" w:rsidRDefault="002F68B1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ab/>
        <w:t xml:space="preserve">Занятия групповые. Проводятся во второй половине дня после уроков: 2 раза в неделю </w:t>
      </w:r>
      <w:r w:rsidR="000F019E" w:rsidRPr="000E03FA">
        <w:rPr>
          <w:rFonts w:ascii="Times New Roman" w:hAnsi="Times New Roman" w:cs="Times New Roman"/>
          <w:sz w:val="24"/>
          <w:szCs w:val="24"/>
        </w:rPr>
        <w:t>по 1 часу</w:t>
      </w:r>
      <w:r w:rsidRPr="000E03FA">
        <w:rPr>
          <w:rFonts w:ascii="Times New Roman" w:hAnsi="Times New Roman" w:cs="Times New Roman"/>
          <w:sz w:val="24"/>
          <w:szCs w:val="24"/>
        </w:rPr>
        <w:t xml:space="preserve"> </w:t>
      </w:r>
      <w:r w:rsidR="00FD492A" w:rsidRPr="000E03FA">
        <w:rPr>
          <w:rFonts w:ascii="Times New Roman" w:hAnsi="Times New Roman" w:cs="Times New Roman"/>
          <w:sz w:val="24"/>
          <w:szCs w:val="24"/>
        </w:rPr>
        <w:t xml:space="preserve">1 </w:t>
      </w:r>
      <w:r w:rsidR="000F019E" w:rsidRPr="000E03FA">
        <w:rPr>
          <w:rFonts w:ascii="Times New Roman" w:hAnsi="Times New Roman" w:cs="Times New Roman"/>
          <w:sz w:val="24"/>
          <w:szCs w:val="24"/>
        </w:rPr>
        <w:t xml:space="preserve">занятие </w:t>
      </w:r>
      <w:r w:rsidR="00F93D69" w:rsidRPr="000E03FA">
        <w:rPr>
          <w:rFonts w:ascii="Times New Roman" w:hAnsi="Times New Roman" w:cs="Times New Roman"/>
          <w:sz w:val="24"/>
          <w:szCs w:val="24"/>
        </w:rPr>
        <w:t>по 45минут.</w:t>
      </w:r>
    </w:p>
    <w:p w14:paraId="31F66360" w14:textId="77777777" w:rsidR="00BE7A18" w:rsidRPr="000E03FA" w:rsidRDefault="00BE7A18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>Планируемые результаты.</w:t>
      </w:r>
    </w:p>
    <w:p w14:paraId="544F3549" w14:textId="77777777" w:rsidR="00BE7A18" w:rsidRPr="000E03FA" w:rsidRDefault="00BE7A18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b/>
          <w:sz w:val="24"/>
          <w:szCs w:val="24"/>
        </w:rPr>
        <w:tab/>
      </w:r>
      <w:r w:rsidRPr="000E03FA">
        <w:rPr>
          <w:rFonts w:ascii="Times New Roman" w:hAnsi="Times New Roman" w:cs="Times New Roman"/>
          <w:sz w:val="24"/>
          <w:szCs w:val="24"/>
        </w:rPr>
        <w:t xml:space="preserve">По итогам освоения </w:t>
      </w:r>
      <w:r w:rsidR="00634854" w:rsidRPr="000E03FA">
        <w:rPr>
          <w:rFonts w:ascii="Times New Roman" w:hAnsi="Times New Roman" w:cs="Times New Roman"/>
          <w:sz w:val="24"/>
          <w:szCs w:val="24"/>
        </w:rPr>
        <w:t xml:space="preserve">стартового уровня </w:t>
      </w:r>
      <w:r w:rsidRPr="000E03F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634854" w:rsidRPr="000E03FA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0E03FA">
        <w:rPr>
          <w:rFonts w:ascii="Times New Roman" w:hAnsi="Times New Roman" w:cs="Times New Roman"/>
          <w:sz w:val="24"/>
          <w:szCs w:val="24"/>
        </w:rPr>
        <w:t>демонстрируют следующие результаты:</w:t>
      </w:r>
    </w:p>
    <w:p w14:paraId="7DBC226F" w14:textId="77777777" w:rsidR="00634854" w:rsidRPr="000E03FA" w:rsidRDefault="00634854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Личностные:</w:t>
      </w:r>
    </w:p>
    <w:p w14:paraId="3581F243" w14:textId="77777777" w:rsidR="00634854" w:rsidRPr="000E03FA" w:rsidRDefault="00634854" w:rsidP="000E03FA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будет воспитан интерес к занятиям спортом;</w:t>
      </w:r>
    </w:p>
    <w:p w14:paraId="5537CA95" w14:textId="77777777" w:rsidR="00634854" w:rsidRPr="000E03FA" w:rsidRDefault="00634854" w:rsidP="000E03FA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укреплено здоровье учащихся, их физическое развитие;</w:t>
      </w:r>
    </w:p>
    <w:p w14:paraId="58639297" w14:textId="77777777" w:rsidR="00634854" w:rsidRPr="000E03FA" w:rsidRDefault="00634854" w:rsidP="000E03FA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lastRenderedPageBreak/>
        <w:t>сформированы навыки игры в команде;</w:t>
      </w:r>
    </w:p>
    <w:p w14:paraId="7EFB8A3C" w14:textId="77777777" w:rsidR="00535AD4" w:rsidRPr="000E03FA" w:rsidRDefault="00535AD4" w:rsidP="000E03F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воспитана культура общения и поведения в социуме;</w:t>
      </w:r>
    </w:p>
    <w:p w14:paraId="12F328C5" w14:textId="67B44C69" w:rsidR="00634854" w:rsidRPr="000E03FA" w:rsidRDefault="00634854" w:rsidP="000E03FA">
      <w:pPr>
        <w:pStyle w:val="a3"/>
        <w:numPr>
          <w:ilvl w:val="0"/>
          <w:numId w:val="18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воспитаны трудолюбие, самостоятельность, активность, ответственность.</w:t>
      </w:r>
    </w:p>
    <w:p w14:paraId="156FC28B" w14:textId="77777777" w:rsidR="00634854" w:rsidRPr="000E03FA" w:rsidRDefault="00634854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Метапредметные:</w:t>
      </w:r>
    </w:p>
    <w:p w14:paraId="7B871214" w14:textId="77777777" w:rsidR="00634854" w:rsidRPr="000E03FA" w:rsidRDefault="00634854" w:rsidP="000E03FA">
      <w:pPr>
        <w:pStyle w:val="a3"/>
        <w:numPr>
          <w:ilvl w:val="0"/>
          <w:numId w:val="19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развиты специальные</w:t>
      </w:r>
      <w:r w:rsidRPr="000E03FA">
        <w:rPr>
          <w:rFonts w:ascii="Times New Roman" w:hAnsi="Times New Roman" w:cs="Times New Roman"/>
          <w:sz w:val="24"/>
          <w:szCs w:val="24"/>
        </w:rPr>
        <w:tab/>
        <w:t>физические способности, необходимые для совершенствования игрового навыка;</w:t>
      </w:r>
    </w:p>
    <w:p w14:paraId="07CD8354" w14:textId="77777777" w:rsidR="00634854" w:rsidRPr="000E03FA" w:rsidRDefault="00634854" w:rsidP="000E03F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развиты опорно-двигательный аппарат, сердечно-сосудистая, двигательная и другие системы;</w:t>
      </w:r>
    </w:p>
    <w:p w14:paraId="7233DCF1" w14:textId="77777777" w:rsidR="00634854" w:rsidRPr="000E03FA" w:rsidRDefault="00634854" w:rsidP="000E03FA">
      <w:pPr>
        <w:pStyle w:val="a3"/>
        <w:numPr>
          <w:ilvl w:val="0"/>
          <w:numId w:val="19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повышен уровень физической подготовленности.</w:t>
      </w:r>
    </w:p>
    <w:p w14:paraId="4AB008EE" w14:textId="77777777" w:rsidR="00634854" w:rsidRPr="000E03FA" w:rsidRDefault="00634854" w:rsidP="000E03FA">
      <w:pPr>
        <w:tabs>
          <w:tab w:val="center" w:pos="461"/>
          <w:tab w:val="center" w:pos="2110"/>
        </w:tabs>
        <w:spacing w:after="0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  <w:t>Предметные:</w:t>
      </w:r>
    </w:p>
    <w:p w14:paraId="5E536435" w14:textId="77777777" w:rsidR="00634854" w:rsidRPr="000E03FA" w:rsidRDefault="00634854" w:rsidP="000E03FA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  <w:t xml:space="preserve">обучены основам техники и тактики игры в </w:t>
      </w:r>
      <w:r w:rsidR="0015670B" w:rsidRPr="000E03FA">
        <w:rPr>
          <w:rFonts w:ascii="Times New Roman" w:hAnsi="Times New Roman" w:cs="Times New Roman"/>
          <w:sz w:val="24"/>
          <w:szCs w:val="24"/>
        </w:rPr>
        <w:t>баскет</w:t>
      </w:r>
      <w:r w:rsidRPr="000E03FA">
        <w:rPr>
          <w:rFonts w:ascii="Times New Roman" w:hAnsi="Times New Roman" w:cs="Times New Roman"/>
          <w:sz w:val="24"/>
          <w:szCs w:val="24"/>
        </w:rPr>
        <w:t>бол;</w:t>
      </w:r>
    </w:p>
    <w:p w14:paraId="4038259D" w14:textId="77777777" w:rsidR="00634854" w:rsidRPr="000E03FA" w:rsidRDefault="00634854" w:rsidP="000E03FA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 xml:space="preserve">выполнены нормативные требования по общей и специальной физической подготовке; </w:t>
      </w:r>
    </w:p>
    <w:p w14:paraId="4507C224" w14:textId="729FFCB6" w:rsidR="00634854" w:rsidRPr="000E03FA" w:rsidRDefault="00634854" w:rsidP="000E03FA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  <w:t>закалены организмы учащихся, повышена их общая физическая подготовка;</w:t>
      </w:r>
    </w:p>
    <w:p w14:paraId="55AFAB34" w14:textId="7EAECC06" w:rsidR="00BE7A18" w:rsidRPr="000E03FA" w:rsidRDefault="00634854" w:rsidP="000E03FA">
      <w:pPr>
        <w:pStyle w:val="a3"/>
        <w:numPr>
          <w:ilvl w:val="0"/>
          <w:numId w:val="20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сформированы первичные навыки судейства.</w:t>
      </w:r>
    </w:p>
    <w:p w14:paraId="4F47D8B5" w14:textId="77777777" w:rsidR="003B1CE1" w:rsidRPr="000E03FA" w:rsidRDefault="003B1CE1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03FA">
        <w:rPr>
          <w:rFonts w:ascii="Times New Roman" w:hAnsi="Times New Roman" w:cs="Times New Roman"/>
          <w:bCs/>
          <w:sz w:val="24"/>
          <w:szCs w:val="24"/>
        </w:rPr>
        <w:t>Формы аттестации: зачет</w:t>
      </w:r>
      <w:r w:rsidR="000E3647" w:rsidRPr="000E03FA">
        <w:rPr>
          <w:rFonts w:ascii="Times New Roman" w:hAnsi="Times New Roman" w:cs="Times New Roman"/>
          <w:bCs/>
          <w:sz w:val="24"/>
          <w:szCs w:val="24"/>
        </w:rPr>
        <w:t xml:space="preserve">, тестирование, </w:t>
      </w:r>
      <w:r w:rsidR="00535AD4" w:rsidRPr="000E03FA"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работа, </w:t>
      </w:r>
      <w:r w:rsidR="002721EC" w:rsidRPr="000E03FA">
        <w:rPr>
          <w:rFonts w:ascii="Times New Roman" w:hAnsi="Times New Roman" w:cs="Times New Roman"/>
          <w:bCs/>
          <w:sz w:val="24"/>
          <w:szCs w:val="24"/>
        </w:rPr>
        <w:t>опрос</w:t>
      </w:r>
      <w:r w:rsidR="00CE0738" w:rsidRPr="000E03FA">
        <w:rPr>
          <w:rFonts w:ascii="Times New Roman" w:hAnsi="Times New Roman" w:cs="Times New Roman"/>
          <w:bCs/>
          <w:sz w:val="24"/>
          <w:szCs w:val="24"/>
        </w:rPr>
        <w:t>, викторина</w:t>
      </w:r>
      <w:r w:rsidRPr="000E03FA">
        <w:rPr>
          <w:rFonts w:ascii="Times New Roman" w:hAnsi="Times New Roman" w:cs="Times New Roman"/>
          <w:bCs/>
          <w:sz w:val="24"/>
          <w:szCs w:val="24"/>
        </w:rPr>
        <w:t>.</w:t>
      </w:r>
    </w:p>
    <w:p w14:paraId="12518A66" w14:textId="1A23DD69" w:rsidR="003B1CE1" w:rsidRPr="000E03FA" w:rsidRDefault="003B1CE1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03FA">
        <w:rPr>
          <w:rFonts w:ascii="Times New Roman" w:hAnsi="Times New Roman" w:cs="Times New Roman"/>
          <w:bCs/>
          <w:sz w:val="24"/>
          <w:szCs w:val="24"/>
        </w:rPr>
        <w:t>Форма отслеживания и фиксации образовательных результатов:</w:t>
      </w:r>
      <w:r w:rsidR="000E03FA" w:rsidRPr="000E03FA">
        <w:rPr>
          <w:rFonts w:ascii="Times New Roman" w:hAnsi="Times New Roman" w:cs="Times New Roman"/>
          <w:bCs/>
          <w:sz w:val="24"/>
          <w:szCs w:val="24"/>
        </w:rPr>
        <w:t xml:space="preserve"> электронный</w:t>
      </w:r>
      <w:r w:rsidRPr="000E03FA">
        <w:rPr>
          <w:rFonts w:ascii="Times New Roman" w:hAnsi="Times New Roman" w:cs="Times New Roman"/>
          <w:bCs/>
          <w:sz w:val="24"/>
          <w:szCs w:val="24"/>
        </w:rPr>
        <w:t xml:space="preserve"> журнал посещаемости, материал тестирования общей и специальной физической подготовки, отзывы детей и родителей.</w:t>
      </w:r>
    </w:p>
    <w:p w14:paraId="5D371B15" w14:textId="77777777" w:rsidR="003B1CE1" w:rsidRPr="000E03FA" w:rsidRDefault="003B1CE1" w:rsidP="000E03F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03FA">
        <w:rPr>
          <w:rFonts w:ascii="Times New Roman" w:hAnsi="Times New Roman" w:cs="Times New Roman"/>
          <w:bCs/>
          <w:sz w:val="24"/>
          <w:szCs w:val="24"/>
        </w:rPr>
        <w:t xml:space="preserve">Формы предъявления и демонстрации образовательных результатов: видеоматериалы тренировочных занятий и соревнований по </w:t>
      </w:r>
      <w:r w:rsidR="0015670B" w:rsidRPr="000E03FA">
        <w:rPr>
          <w:rFonts w:ascii="Times New Roman" w:hAnsi="Times New Roman" w:cs="Times New Roman"/>
          <w:bCs/>
          <w:sz w:val="24"/>
          <w:szCs w:val="24"/>
        </w:rPr>
        <w:t>баскет</w:t>
      </w:r>
      <w:r w:rsidRPr="000E03FA">
        <w:rPr>
          <w:rFonts w:ascii="Times New Roman" w:hAnsi="Times New Roman" w:cs="Times New Roman"/>
          <w:bCs/>
          <w:sz w:val="24"/>
          <w:szCs w:val="24"/>
        </w:rPr>
        <w:t>болу, аналитическая справка, открытое занятие, соревнование.</w:t>
      </w:r>
    </w:p>
    <w:p w14:paraId="37BFEA56" w14:textId="6CF1CC53" w:rsidR="000E03FA" w:rsidRDefault="000E0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5311881" w14:textId="77777777" w:rsidR="00A55431" w:rsidRDefault="00A55431" w:rsidP="00944525">
      <w:pPr>
        <w:tabs>
          <w:tab w:val="center" w:pos="461"/>
          <w:tab w:val="center" w:pos="2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85C715" w14:textId="4611AC54" w:rsidR="00A55431" w:rsidRPr="00B15AFB" w:rsidRDefault="000E03FA" w:rsidP="00A55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AFB">
        <w:rPr>
          <w:rFonts w:ascii="Times New Roman" w:hAnsi="Times New Roman" w:cs="Times New Roman"/>
          <w:b/>
          <w:bCs/>
          <w:sz w:val="24"/>
          <w:szCs w:val="24"/>
        </w:rPr>
        <w:t>Тематический план</w:t>
      </w:r>
      <w:r w:rsidR="00532DAB" w:rsidRPr="00B15AFB">
        <w:rPr>
          <w:rFonts w:ascii="Times New Roman" w:hAnsi="Times New Roman" w:cs="Times New Roman"/>
          <w:b/>
          <w:sz w:val="24"/>
          <w:szCs w:val="24"/>
        </w:rPr>
        <w:t xml:space="preserve">  </w:t>
      </w:r>
    </w:p>
    <w:p w14:paraId="12334FA4" w14:textId="77777777" w:rsidR="00532DAB" w:rsidRPr="00B15AFB" w:rsidRDefault="00532DAB" w:rsidP="00A554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20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593"/>
        <w:gridCol w:w="2835"/>
        <w:gridCol w:w="1134"/>
        <w:gridCol w:w="1105"/>
        <w:gridCol w:w="1418"/>
        <w:gridCol w:w="2835"/>
      </w:tblGrid>
      <w:tr w:rsidR="00A55431" w:rsidRPr="00B15AFB" w14:paraId="23E989B0" w14:textId="77777777" w:rsidTr="000E3647">
        <w:tc>
          <w:tcPr>
            <w:tcW w:w="593" w:type="dxa"/>
          </w:tcPr>
          <w:p w14:paraId="55830657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97278D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14:paraId="27D50DF0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14:paraId="33846F21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105" w:type="dxa"/>
          </w:tcPr>
          <w:p w14:paraId="7AA80EA4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14:paraId="1C4698A0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835" w:type="dxa"/>
          </w:tcPr>
          <w:p w14:paraId="5B59ED18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C0389C" w:rsidRPr="00B15AFB" w14:paraId="1A0C5BE3" w14:textId="77777777" w:rsidTr="000A121B">
        <w:tc>
          <w:tcPr>
            <w:tcW w:w="9920" w:type="dxa"/>
            <w:gridSpan w:val="6"/>
          </w:tcPr>
          <w:p w14:paraId="5153E1DA" w14:textId="77777777" w:rsidR="00C0389C" w:rsidRPr="00B15AFB" w:rsidRDefault="00C0389C" w:rsidP="00C0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</w:t>
            </w:r>
          </w:p>
        </w:tc>
      </w:tr>
      <w:tr w:rsidR="00A55431" w:rsidRPr="00B15AFB" w14:paraId="5EA97B16" w14:textId="77777777" w:rsidTr="000E3647">
        <w:tc>
          <w:tcPr>
            <w:tcW w:w="593" w:type="dxa"/>
          </w:tcPr>
          <w:p w14:paraId="672DD852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744A3BB" w14:textId="0805A207" w:rsidR="00A55431" w:rsidRPr="00B15AFB" w:rsidRDefault="00A55431" w:rsidP="000E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0E3647"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программу. </w:t>
            </w:r>
          </w:p>
          <w:p w14:paraId="5F4A1559" w14:textId="77777777" w:rsidR="000E3647" w:rsidRPr="00B15AFB" w:rsidRDefault="000E3647" w:rsidP="000E3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Входной контроль.</w:t>
            </w:r>
          </w:p>
        </w:tc>
        <w:tc>
          <w:tcPr>
            <w:tcW w:w="1134" w:type="dxa"/>
          </w:tcPr>
          <w:p w14:paraId="3821DE0F" w14:textId="1C3F4F3E" w:rsidR="00A55431" w:rsidRPr="00B15AFB" w:rsidRDefault="000E03FA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0650C06A" w14:textId="77777777" w:rsidR="00A55431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F2699D" w14:textId="77777777" w:rsidR="00A55431" w:rsidRPr="00B15AFB" w:rsidRDefault="0028775A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8CA9457" w14:textId="77777777" w:rsidR="00A55431" w:rsidRPr="00B15AFB" w:rsidRDefault="000E3647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1277E4" w:rsidRPr="00B15AFB">
              <w:rPr>
                <w:rFonts w:ascii="Times New Roman" w:hAnsi="Times New Roman" w:cs="Times New Roman"/>
                <w:sz w:val="24"/>
                <w:szCs w:val="24"/>
              </w:rPr>
              <w:t>, опрос</w:t>
            </w:r>
          </w:p>
        </w:tc>
      </w:tr>
      <w:tr w:rsidR="00A55431" w:rsidRPr="00B15AFB" w14:paraId="4D8D9F52" w14:textId="77777777" w:rsidTr="000E3647">
        <w:tc>
          <w:tcPr>
            <w:tcW w:w="593" w:type="dxa"/>
          </w:tcPr>
          <w:p w14:paraId="26E3DEA6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EE1501D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134" w:type="dxa"/>
          </w:tcPr>
          <w:p w14:paraId="74CB18C9" w14:textId="77777777" w:rsidR="00A55431" w:rsidRPr="00B15AFB" w:rsidRDefault="0028775A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2E82D653" w14:textId="77777777" w:rsidR="00A55431" w:rsidRPr="00B15AFB" w:rsidRDefault="000F019E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64F901" w14:textId="77777777" w:rsidR="00A55431" w:rsidRPr="00B15AFB" w:rsidRDefault="00E40391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78B186CF" w14:textId="77777777" w:rsidR="00A55431" w:rsidRPr="00B15AFB" w:rsidRDefault="001277E4" w:rsidP="00CE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Опрос, практическая работа</w:t>
            </w:r>
            <w:r w:rsidR="00CE0738" w:rsidRPr="00B15AFB">
              <w:rPr>
                <w:rFonts w:ascii="Times New Roman" w:hAnsi="Times New Roman" w:cs="Times New Roman"/>
                <w:sz w:val="24"/>
                <w:szCs w:val="24"/>
              </w:rPr>
              <w:t>, викторина</w:t>
            </w:r>
          </w:p>
        </w:tc>
      </w:tr>
      <w:tr w:rsidR="00A55431" w:rsidRPr="00B15AFB" w14:paraId="65259B4E" w14:textId="77777777" w:rsidTr="000E3647">
        <w:tc>
          <w:tcPr>
            <w:tcW w:w="593" w:type="dxa"/>
          </w:tcPr>
          <w:p w14:paraId="4D25EAD3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2AE78EB" w14:textId="77777777" w:rsidR="002721EC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14:paraId="3A61A829" w14:textId="77777777" w:rsidR="00A55431" w:rsidRPr="00B15AFB" w:rsidRDefault="00A55431" w:rsidP="00E64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теории </w:t>
            </w:r>
            <w:r w:rsidR="00E64515" w:rsidRPr="00B15AFB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бола.</w:t>
            </w:r>
          </w:p>
        </w:tc>
        <w:tc>
          <w:tcPr>
            <w:tcW w:w="1134" w:type="dxa"/>
          </w:tcPr>
          <w:p w14:paraId="4F7D1019" w14:textId="1506071B" w:rsidR="00A55431" w:rsidRPr="00B15AFB" w:rsidRDefault="000E03FA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0BDF7BCE" w14:textId="1D14BB77" w:rsidR="00A55431" w:rsidRPr="00B15AFB" w:rsidRDefault="000E03FA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9D56D2" w14:textId="77777777" w:rsidR="00A55431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0A18669F" w14:textId="77777777" w:rsidR="00A55431" w:rsidRPr="00B15AFB" w:rsidRDefault="002721EC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r w:rsidR="001277E4" w:rsidRPr="00B15AFB">
              <w:rPr>
                <w:rFonts w:ascii="Times New Roman" w:hAnsi="Times New Roman" w:cs="Times New Roman"/>
                <w:sz w:val="24"/>
                <w:szCs w:val="24"/>
              </w:rPr>
              <w:t>, практическая работа</w:t>
            </w:r>
          </w:p>
        </w:tc>
      </w:tr>
      <w:tr w:rsidR="00C0389C" w:rsidRPr="00B15AFB" w14:paraId="6D4F43E9" w14:textId="77777777" w:rsidTr="000A121B">
        <w:tc>
          <w:tcPr>
            <w:tcW w:w="9920" w:type="dxa"/>
            <w:gridSpan w:val="6"/>
          </w:tcPr>
          <w:p w14:paraId="6EC3EC5B" w14:textId="77777777" w:rsidR="00C0389C" w:rsidRPr="00B15AFB" w:rsidRDefault="00C0389C" w:rsidP="00C0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</w:t>
            </w:r>
          </w:p>
        </w:tc>
      </w:tr>
      <w:tr w:rsidR="00A55431" w:rsidRPr="00B15AFB" w14:paraId="658EE142" w14:textId="77777777" w:rsidTr="000E3647">
        <w:tc>
          <w:tcPr>
            <w:tcW w:w="593" w:type="dxa"/>
          </w:tcPr>
          <w:p w14:paraId="14ED2E5E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A189534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1134" w:type="dxa"/>
          </w:tcPr>
          <w:p w14:paraId="4C20C98D" w14:textId="4B3DEBAC" w:rsidR="00A55431" w:rsidRPr="00B15AFB" w:rsidRDefault="00FD492A" w:rsidP="0012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14:paraId="20E10203" w14:textId="77777777" w:rsidR="00A55431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316F41E" w14:textId="7E4C08BB" w:rsidR="00A55431" w:rsidRPr="00B15AFB" w:rsidRDefault="000E03FA" w:rsidP="0012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2A02A98" w14:textId="77777777" w:rsidR="00A55431" w:rsidRPr="00B15AFB" w:rsidRDefault="00535AD4" w:rsidP="00535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A55431" w:rsidRPr="00B15AFB" w14:paraId="299EC6F6" w14:textId="77777777" w:rsidTr="000E3647">
        <w:tc>
          <w:tcPr>
            <w:tcW w:w="593" w:type="dxa"/>
          </w:tcPr>
          <w:p w14:paraId="35648B3A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D3DF946" w14:textId="77777777" w:rsidR="002721EC" w:rsidRPr="00B15AFB" w:rsidRDefault="00A55431" w:rsidP="00AF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физическая </w:t>
            </w:r>
          </w:p>
          <w:p w14:paraId="39A28617" w14:textId="31A452B4" w:rsidR="00A55431" w:rsidRPr="00B15AFB" w:rsidRDefault="00A55431" w:rsidP="00AF0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и техническая подготовка </w:t>
            </w:r>
            <w:r w:rsidR="00E64515" w:rsidRPr="00B15AFB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болиста.</w:t>
            </w:r>
          </w:p>
        </w:tc>
        <w:tc>
          <w:tcPr>
            <w:tcW w:w="1134" w:type="dxa"/>
          </w:tcPr>
          <w:p w14:paraId="2AFEE837" w14:textId="437937E8" w:rsidR="00A55431" w:rsidRPr="00B15AFB" w:rsidRDefault="003137B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5" w:type="dxa"/>
          </w:tcPr>
          <w:p w14:paraId="101F40E1" w14:textId="77777777" w:rsidR="00A55431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A08A260" w14:textId="3B17E367" w:rsidR="00A55431" w:rsidRPr="00B15AFB" w:rsidRDefault="003137B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5849FDE9" w14:textId="77777777" w:rsidR="00A55431" w:rsidRPr="00B15AFB" w:rsidRDefault="001277E4" w:rsidP="00127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работа, з</w:t>
            </w:r>
            <w:r w:rsidR="002721EC" w:rsidRPr="00B15AFB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  <w:tr w:rsidR="00A55431" w:rsidRPr="00B15AFB" w14:paraId="2CB6928B" w14:textId="77777777" w:rsidTr="000E3647">
        <w:tc>
          <w:tcPr>
            <w:tcW w:w="593" w:type="dxa"/>
          </w:tcPr>
          <w:p w14:paraId="4B4393BF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7A87F20E" w14:textId="77777777" w:rsidR="002721EC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Тактическая подготовка </w:t>
            </w:r>
          </w:p>
          <w:p w14:paraId="4C5E03F6" w14:textId="77777777" w:rsidR="00A55431" w:rsidRPr="00B15AFB" w:rsidRDefault="00A55431" w:rsidP="00E64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64515" w:rsidRPr="00B15AFB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боле.</w:t>
            </w:r>
          </w:p>
        </w:tc>
        <w:tc>
          <w:tcPr>
            <w:tcW w:w="1134" w:type="dxa"/>
          </w:tcPr>
          <w:p w14:paraId="4DCADE64" w14:textId="570DA552" w:rsidR="00A55431" w:rsidRPr="00B15AFB" w:rsidRDefault="00FD492A" w:rsidP="0012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7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7AC27CFD" w14:textId="77777777" w:rsidR="00A55431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241EDE0" w14:textId="09B44D60" w:rsidR="00A55431" w:rsidRPr="00B15AFB" w:rsidRDefault="00E40391" w:rsidP="0012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7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64F5683" w14:textId="77777777" w:rsidR="00A55431" w:rsidRPr="00B15AFB" w:rsidRDefault="00AA5A8A" w:rsidP="00AA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работа, зачет </w:t>
            </w:r>
          </w:p>
        </w:tc>
      </w:tr>
      <w:tr w:rsidR="00A55431" w:rsidRPr="00B15AFB" w14:paraId="1D68212F" w14:textId="77777777" w:rsidTr="000E3647">
        <w:tc>
          <w:tcPr>
            <w:tcW w:w="593" w:type="dxa"/>
          </w:tcPr>
          <w:p w14:paraId="7320A5C0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49031AA" w14:textId="5B25A9D4" w:rsidR="00535AD4" w:rsidRPr="00B15AFB" w:rsidRDefault="00A55431" w:rsidP="00FE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Соревновательная подготовка.</w:t>
            </w:r>
          </w:p>
        </w:tc>
        <w:tc>
          <w:tcPr>
            <w:tcW w:w="1134" w:type="dxa"/>
          </w:tcPr>
          <w:p w14:paraId="6ACE12BC" w14:textId="77777777" w:rsidR="00A55431" w:rsidRPr="00B15AFB" w:rsidRDefault="00FD492A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7EB1972D" w14:textId="77777777" w:rsidR="00A55431" w:rsidRPr="00B15AFB" w:rsidRDefault="00A55431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01944D" w14:textId="77777777" w:rsidR="00A55431" w:rsidRPr="00B15AFB" w:rsidRDefault="00E40391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DA35106" w14:textId="77777777" w:rsidR="00A55431" w:rsidRPr="00B15AFB" w:rsidRDefault="001277E4" w:rsidP="00272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277E4" w:rsidRPr="00B15AFB" w14:paraId="6BCC505E" w14:textId="77777777" w:rsidTr="000E3647">
        <w:tc>
          <w:tcPr>
            <w:tcW w:w="593" w:type="dxa"/>
          </w:tcPr>
          <w:p w14:paraId="3ECDBEEC" w14:textId="77777777" w:rsidR="001277E4" w:rsidRPr="00B15AFB" w:rsidRDefault="001277E4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6223C12" w14:textId="77777777" w:rsidR="001277E4" w:rsidRPr="00B15AFB" w:rsidRDefault="001277E4" w:rsidP="00FE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134" w:type="dxa"/>
          </w:tcPr>
          <w:p w14:paraId="1A6784AA" w14:textId="77777777" w:rsidR="001277E4" w:rsidRPr="00B15AFB" w:rsidRDefault="000F019E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14:paraId="105926A2" w14:textId="77777777" w:rsidR="001277E4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72BC328" w14:textId="77777777" w:rsidR="001277E4" w:rsidRPr="00B15AFB" w:rsidRDefault="001277E4" w:rsidP="00FE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4EAB91C" w14:textId="77777777" w:rsidR="001277E4" w:rsidRPr="00B15AFB" w:rsidRDefault="001277E4" w:rsidP="00272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Опрос, зачет</w:t>
            </w:r>
          </w:p>
        </w:tc>
      </w:tr>
      <w:tr w:rsidR="00A55431" w:rsidRPr="00B15AFB" w14:paraId="1A352BCC" w14:textId="77777777" w:rsidTr="00732C32">
        <w:trPr>
          <w:trHeight w:val="389"/>
        </w:trPr>
        <w:tc>
          <w:tcPr>
            <w:tcW w:w="593" w:type="dxa"/>
          </w:tcPr>
          <w:p w14:paraId="18342741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D29AE4" w14:textId="77777777" w:rsidR="00A55431" w:rsidRPr="00B15AFB" w:rsidRDefault="00A55431" w:rsidP="00FD48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618CF218" w14:textId="27356D57" w:rsidR="00A55431" w:rsidRPr="00B15AFB" w:rsidRDefault="003137B4" w:rsidP="00287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05" w:type="dxa"/>
          </w:tcPr>
          <w:p w14:paraId="773077AE" w14:textId="26326783" w:rsidR="00A55431" w:rsidRPr="00B15AFB" w:rsidRDefault="000E03FA" w:rsidP="00287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196C3CCF" w14:textId="27374606" w:rsidR="00A55431" w:rsidRPr="00B15AFB" w:rsidRDefault="000E03FA" w:rsidP="00287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137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68658892" w14:textId="77777777" w:rsidR="00A55431" w:rsidRPr="00B15AFB" w:rsidRDefault="00A55431" w:rsidP="00FE5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DDF406" w14:textId="77777777" w:rsidR="00A55431" w:rsidRPr="00B15AFB" w:rsidRDefault="00A55431" w:rsidP="00A554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1E74586" w14:textId="65605215" w:rsidR="00B15AFB" w:rsidRDefault="00B15AF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3ADE994D" w14:textId="6DBCC99D" w:rsidR="007D1059" w:rsidRPr="0010694C" w:rsidRDefault="00B15AFB" w:rsidP="00106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  <w:r w:rsidR="007D1059" w:rsidRPr="0010694C">
        <w:rPr>
          <w:rFonts w:ascii="Times New Roman" w:hAnsi="Times New Roman" w:cs="Times New Roman"/>
          <w:b/>
          <w:sz w:val="24"/>
          <w:szCs w:val="24"/>
        </w:rPr>
        <w:t>.</w:t>
      </w:r>
    </w:p>
    <w:p w14:paraId="5C1C5205" w14:textId="77777777" w:rsidR="007D1059" w:rsidRPr="0010694C" w:rsidRDefault="007D1059" w:rsidP="001069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bCs/>
          <w:sz w:val="24"/>
          <w:szCs w:val="24"/>
        </w:rPr>
        <w:t>Модуль 1</w:t>
      </w:r>
      <w:r w:rsidRPr="0010694C">
        <w:rPr>
          <w:rFonts w:ascii="Times New Roman" w:hAnsi="Times New Roman" w:cs="Times New Roman"/>
          <w:b/>
          <w:sz w:val="24"/>
          <w:szCs w:val="24"/>
        </w:rPr>
        <w:t>. </w:t>
      </w:r>
    </w:p>
    <w:p w14:paraId="45837E7B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1:</w:t>
      </w:r>
      <w:r w:rsidRPr="0010694C">
        <w:rPr>
          <w:rFonts w:ascii="Times New Roman" w:hAnsi="Times New Roman" w:cs="Times New Roman"/>
          <w:sz w:val="24"/>
          <w:szCs w:val="24"/>
        </w:rPr>
        <w:t xml:space="preserve"> Введение в программу. </w:t>
      </w:r>
    </w:p>
    <w:p w14:paraId="60980767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Теория: Знакомство с коллективом, с правилами ТБ. Обсуждение плана работы на год. </w:t>
      </w:r>
      <w:r w:rsidR="003433E2" w:rsidRPr="0010694C">
        <w:rPr>
          <w:rFonts w:ascii="Times New Roman" w:hAnsi="Times New Roman" w:cs="Times New Roman"/>
          <w:sz w:val="24"/>
          <w:szCs w:val="24"/>
        </w:rPr>
        <w:t xml:space="preserve"> </w:t>
      </w:r>
      <w:r w:rsidRPr="0010694C">
        <w:rPr>
          <w:rFonts w:ascii="Times New Roman" w:hAnsi="Times New Roman" w:cs="Times New Roman"/>
          <w:sz w:val="24"/>
          <w:szCs w:val="24"/>
        </w:rPr>
        <w:t xml:space="preserve">Определение состава актива творческого объединения. </w:t>
      </w:r>
    </w:p>
    <w:p w14:paraId="4360E8A3" w14:textId="5F18CA8D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Инструктаж по технике безопасности при занятиях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болом. Правила поведения в зале. Источники </w:t>
      </w:r>
      <w:r w:rsidR="00B15AFB" w:rsidRPr="0010694C">
        <w:rPr>
          <w:rFonts w:ascii="Times New Roman" w:hAnsi="Times New Roman" w:cs="Times New Roman"/>
          <w:sz w:val="24"/>
          <w:szCs w:val="24"/>
        </w:rPr>
        <w:t>опасности во</w:t>
      </w:r>
      <w:r w:rsidRPr="0010694C">
        <w:rPr>
          <w:rFonts w:ascii="Times New Roman" w:hAnsi="Times New Roman" w:cs="Times New Roman"/>
          <w:sz w:val="24"/>
          <w:szCs w:val="24"/>
        </w:rPr>
        <w:t xml:space="preserve"> время занятий в спортивном зале.</w:t>
      </w:r>
    </w:p>
    <w:p w14:paraId="77C99678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Практика: Знакомство с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больным мячом. Простейшие упражнения для формирования понятия о его весе, размере, упругости и других характеристиках. Размеры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больной площадки, зоны и линии. Расстановка и перемещение игроков по площадке.</w:t>
      </w:r>
    </w:p>
    <w:p w14:paraId="0B9E70F5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2:</w:t>
      </w:r>
      <w:r w:rsidRPr="0010694C">
        <w:rPr>
          <w:rFonts w:ascii="Times New Roman" w:hAnsi="Times New Roman" w:cs="Times New Roman"/>
          <w:sz w:val="24"/>
          <w:szCs w:val="24"/>
        </w:rPr>
        <w:t xml:space="preserve"> Правила дорожного движения.</w:t>
      </w:r>
    </w:p>
    <w:p w14:paraId="5860281E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Теория: Права пешехода. Светоотражатели и их грамотное размещение. Виды транспортных средств. Особенности поведения вблизи дорог.</w:t>
      </w:r>
    </w:p>
    <w:p w14:paraId="7BEFDAD1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Обязанности пешехода. Правила поведения в нестандартных ситуациях на дороге. Регулируемые и нерегулируемые, подземные надземные и наземные пешеходные переходы. Транспортные средства и пешеходы – основные участники дорожного движения.</w:t>
      </w:r>
      <w:r w:rsidRPr="001069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0694C">
        <w:rPr>
          <w:rFonts w:ascii="Times New Roman" w:hAnsi="Times New Roman" w:cs="Times New Roman"/>
          <w:sz w:val="24"/>
          <w:szCs w:val="24"/>
        </w:rPr>
        <w:t xml:space="preserve">Движение в окрестностях школы. Потенциально опасные участки. </w:t>
      </w:r>
    </w:p>
    <w:p w14:paraId="3BAA6E8D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Практика: Моделирование возможных ситуаций. Просмотр на карте и обсуждение возможных вариантов маршрута движения от школы к дому. Выбор наиболее безопасных вариантов. Определение на карте конечных точек маршрута ДОМ-ШКОЛА-ДОМ. Построение и прорисовка самого безопасного маршрута.</w:t>
      </w:r>
    </w:p>
    <w:p w14:paraId="145FDCFC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3:</w:t>
      </w:r>
      <w:r w:rsidRPr="0010694C">
        <w:rPr>
          <w:rFonts w:ascii="Times New Roman" w:hAnsi="Times New Roman" w:cs="Times New Roman"/>
          <w:sz w:val="24"/>
          <w:szCs w:val="24"/>
        </w:rPr>
        <w:t xml:space="preserve"> Основы теории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бола.</w:t>
      </w:r>
    </w:p>
    <w:p w14:paraId="3CAD6725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Теория: Рассказ об истории развития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бола. Игры древних народов. Становление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баскетбола</w:t>
      </w:r>
      <w:r w:rsidRPr="0010694C">
        <w:rPr>
          <w:rFonts w:ascii="Times New Roman" w:hAnsi="Times New Roman" w:cs="Times New Roman"/>
          <w:sz w:val="24"/>
          <w:szCs w:val="24"/>
        </w:rPr>
        <w:t xml:space="preserve"> как современной игры. Презентация «Звезды российского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бола». Просмотр игровых моментов с участием лучших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болистов планеты. Типичные травмы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болиста и правила их предотвращения. Основы врачебного контроля. Дневник самоконтроля. Основные технические приемы и взаимодействия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боле. Типичные ошибки и способы их устранения. Понятие о тактике. Тактические схемы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бола. Особенности тактики сборной России. Знакомство с правилами игры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бол. Запрещенные и разрешенные действия игроков. Правила игры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бол. Действия и жесты судьей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боле.</w:t>
      </w:r>
    </w:p>
    <w:p w14:paraId="2CAD7A93" w14:textId="77777777" w:rsidR="00E36AFF" w:rsidRPr="0010694C" w:rsidRDefault="00E36AFF" w:rsidP="001069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Модуль 2.</w:t>
      </w:r>
    </w:p>
    <w:p w14:paraId="164415DF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4:</w:t>
      </w:r>
      <w:r w:rsidRPr="0010694C">
        <w:rPr>
          <w:rFonts w:ascii="Times New Roman" w:hAnsi="Times New Roman" w:cs="Times New Roman"/>
          <w:sz w:val="24"/>
          <w:szCs w:val="24"/>
        </w:rPr>
        <w:t xml:space="preserve"> Общая физическая подготовка.</w:t>
      </w:r>
    </w:p>
    <w:p w14:paraId="4D07D5E4" w14:textId="77777777" w:rsidR="000113D9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Практика: Строевые упражнения. Построения и перестроения на месте и в движении.  Бег по пересеченной местно</w:t>
      </w:r>
      <w:r w:rsidR="0028775A" w:rsidRPr="0010694C">
        <w:rPr>
          <w:rFonts w:ascii="Times New Roman" w:hAnsi="Times New Roman" w:cs="Times New Roman"/>
          <w:sz w:val="24"/>
          <w:szCs w:val="24"/>
        </w:rPr>
        <w:t>сти</w:t>
      </w:r>
      <w:r w:rsidRPr="0010694C">
        <w:rPr>
          <w:rFonts w:ascii="Times New Roman" w:hAnsi="Times New Roman" w:cs="Times New Roman"/>
          <w:sz w:val="24"/>
          <w:szCs w:val="24"/>
        </w:rPr>
        <w:t xml:space="preserve">. Кроссовый бег. Упражнения на растягивание. Кросс. Круговая тренировка с набором станций, направленных на развитие выносливости: скоростной, силовой, общей. Игры на свежем воздухе: футбол, салки мячом. Упражнения для укрепления мышц спины (на гимнастической стенке) и груди (подтягивание, вис на согнутых руках). Упражнения для укрепления мышц брюшного пресса (поднимание корпуса из положения лежа, поднимание прямых и согнутых ног из виса на гимнастической стенке). Выпрыгивания из приседа, упражнения со скакалкой, ходьба в полуприседе. </w:t>
      </w:r>
    </w:p>
    <w:p w14:paraId="40A5696A" w14:textId="4EF10833" w:rsidR="000113D9" w:rsidRPr="0010694C" w:rsidRDefault="000113D9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     </w:t>
      </w:r>
      <w:r w:rsidR="00A55431" w:rsidRPr="0010694C">
        <w:rPr>
          <w:rFonts w:ascii="Times New Roman" w:hAnsi="Times New Roman" w:cs="Times New Roman"/>
          <w:sz w:val="24"/>
          <w:szCs w:val="24"/>
        </w:rPr>
        <w:t>Круговая тренировка: упражнения с отягощением, с сопротивлением, с преодолением внешней силы. Упражнения в парах на увеличение подвижности плечевого сустава.</w:t>
      </w:r>
      <w:r w:rsidRPr="0010694C">
        <w:rPr>
          <w:rFonts w:ascii="Times New Roman" w:hAnsi="Times New Roman" w:cs="Times New Roman"/>
          <w:sz w:val="24"/>
          <w:szCs w:val="24"/>
        </w:rPr>
        <w:t xml:space="preserve"> </w:t>
      </w:r>
      <w:r w:rsidR="00A55431" w:rsidRPr="0010694C">
        <w:rPr>
          <w:rFonts w:ascii="Times New Roman" w:hAnsi="Times New Roman" w:cs="Times New Roman"/>
          <w:sz w:val="24"/>
          <w:szCs w:val="24"/>
        </w:rPr>
        <w:t>Упражнения на сочетание отскока и движения ног. Жонглирование 2,3 и т.д. малыми мячами. Подвижн</w:t>
      </w:r>
      <w:r w:rsidRPr="0010694C">
        <w:rPr>
          <w:rFonts w:ascii="Times New Roman" w:hAnsi="Times New Roman" w:cs="Times New Roman"/>
          <w:sz w:val="24"/>
          <w:szCs w:val="24"/>
        </w:rPr>
        <w:t>ые игры с мячом:</w:t>
      </w:r>
      <w:r w:rsidR="00AF0A53">
        <w:rPr>
          <w:rFonts w:ascii="Times New Roman" w:hAnsi="Times New Roman" w:cs="Times New Roman"/>
          <w:sz w:val="24"/>
          <w:szCs w:val="24"/>
        </w:rPr>
        <w:t xml:space="preserve"> </w:t>
      </w:r>
      <w:r w:rsidRPr="0010694C">
        <w:rPr>
          <w:rFonts w:ascii="Times New Roman" w:hAnsi="Times New Roman" w:cs="Times New Roman"/>
          <w:sz w:val="24"/>
          <w:szCs w:val="24"/>
        </w:rPr>
        <w:t xml:space="preserve">«Салки </w:t>
      </w:r>
      <w:r w:rsidR="0028775A" w:rsidRPr="0010694C">
        <w:rPr>
          <w:rFonts w:ascii="Times New Roman" w:hAnsi="Times New Roman" w:cs="Times New Roman"/>
          <w:sz w:val="24"/>
          <w:szCs w:val="24"/>
        </w:rPr>
        <w:t>мячом»,</w:t>
      </w:r>
      <w:r w:rsidR="00B15AFB" w:rsidRPr="0010694C">
        <w:rPr>
          <w:rFonts w:ascii="Times New Roman" w:hAnsi="Times New Roman" w:cs="Times New Roman"/>
          <w:sz w:val="24"/>
          <w:szCs w:val="24"/>
        </w:rPr>
        <w:t xml:space="preserve"> </w:t>
      </w:r>
      <w:r w:rsidRPr="0010694C">
        <w:rPr>
          <w:rFonts w:ascii="Times New Roman" w:hAnsi="Times New Roman" w:cs="Times New Roman"/>
          <w:sz w:val="24"/>
          <w:szCs w:val="24"/>
        </w:rPr>
        <w:t xml:space="preserve">«Мяч </w:t>
      </w:r>
      <w:r w:rsidR="00A55431" w:rsidRPr="0010694C">
        <w:rPr>
          <w:rFonts w:ascii="Times New Roman" w:hAnsi="Times New Roman" w:cs="Times New Roman"/>
          <w:sz w:val="24"/>
          <w:szCs w:val="24"/>
        </w:rPr>
        <w:t>капитану».</w:t>
      </w:r>
      <w:r w:rsidRPr="001069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C9DC54" w14:textId="77777777" w:rsidR="008414AC" w:rsidRPr="0010694C" w:rsidRDefault="000113D9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A55431" w:rsidRPr="0010694C">
        <w:rPr>
          <w:rFonts w:ascii="Times New Roman" w:hAnsi="Times New Roman" w:cs="Times New Roman"/>
          <w:sz w:val="24"/>
          <w:szCs w:val="24"/>
        </w:rPr>
        <w:t>Акробатическая разминка. Акробатические упражнения: кувырки вперед и назад, перекаты, стойка на голове, стойка на лопатках. Эстафеты с переноской, катанием, ловлей и перебрасыванием волейбольного мяча. Упражнения, направленные на развитие быстроты: бег с максимальной скоростью с изменением направления. Подвижные игры. Упражнения на развитие быстроты реакции: бег по условному сигналу №1, смена направления бега по условному сигналу№2, игра «Вызов номеров», игра «Смена капитанов». Упражнения на развитие быстроты: бег в упоре у гимнастической стенки, бег парами с изменением направления. Бег «елочкой» как средство развитие координации и скоростной выносливости у волейболистов. Метание малого мяча в стену с заданного расстояния с акцентом на резкое захлестывающее движение рука. Мини-соревнование «Метание на дальность отскока». Бросок малого мяча в пол резким движением. Мини соревнование: «Метание на высоту отскока». Метание малого мяча на точность по горизонтальным мишеням. Мини-соревнование «самый меткий». Метание малого мяча на точность по вертикальным мишеням. Перебрасывание и ловля с постепенным увеличением расстояния между партнерами. Перебрасывание и ловля. Подвижные игры: «Салки парами», «Салки-</w:t>
      </w:r>
      <w:proofErr w:type="spellStart"/>
      <w:r w:rsidR="00A55431" w:rsidRPr="0010694C">
        <w:rPr>
          <w:rFonts w:ascii="Times New Roman" w:hAnsi="Times New Roman" w:cs="Times New Roman"/>
          <w:sz w:val="24"/>
          <w:szCs w:val="24"/>
        </w:rPr>
        <w:t>одноножки</w:t>
      </w:r>
      <w:proofErr w:type="spellEnd"/>
      <w:r w:rsidR="00A55431" w:rsidRPr="0010694C">
        <w:rPr>
          <w:rFonts w:ascii="Times New Roman" w:hAnsi="Times New Roman" w:cs="Times New Roman"/>
          <w:sz w:val="24"/>
          <w:szCs w:val="24"/>
        </w:rPr>
        <w:t>», «Салки-</w:t>
      </w:r>
      <w:proofErr w:type="spellStart"/>
      <w:r w:rsidR="00A55431" w:rsidRPr="0010694C">
        <w:rPr>
          <w:rFonts w:ascii="Times New Roman" w:hAnsi="Times New Roman" w:cs="Times New Roman"/>
          <w:sz w:val="24"/>
          <w:szCs w:val="24"/>
        </w:rPr>
        <w:t>выручалки</w:t>
      </w:r>
      <w:proofErr w:type="spellEnd"/>
      <w:r w:rsidR="00A55431" w:rsidRPr="0010694C">
        <w:rPr>
          <w:rFonts w:ascii="Times New Roman" w:hAnsi="Times New Roman" w:cs="Times New Roman"/>
          <w:sz w:val="24"/>
          <w:szCs w:val="24"/>
        </w:rPr>
        <w:t xml:space="preserve">». Круговые эстафеты с моделированием полосы препятствий. Эстафеты с сочетанием элементов различных видов спорта. Двусторонняя игра по правилам пионербола. Мини-соревнование. Двусторонняя игра по правилам стритбола. Мини-соревнование. Двусторонняя игра по правилам баскетбола. Мини-соревнование. Двусторонняя игра по правилам мини-футбола. Мини-соревнование. Двусторонняя игра по правилам гандбола. Мини-соревнование. Судейская коллегия из числа </w:t>
      </w:r>
      <w:r w:rsidR="00B140B0" w:rsidRPr="0010694C">
        <w:rPr>
          <w:rFonts w:ascii="Times New Roman" w:hAnsi="Times New Roman" w:cs="Times New Roman"/>
          <w:sz w:val="24"/>
          <w:szCs w:val="24"/>
        </w:rPr>
        <w:t>учащихся</w:t>
      </w:r>
      <w:r w:rsidR="00A55431" w:rsidRPr="0010694C">
        <w:rPr>
          <w:rFonts w:ascii="Times New Roman" w:hAnsi="Times New Roman" w:cs="Times New Roman"/>
          <w:sz w:val="24"/>
          <w:szCs w:val="24"/>
        </w:rPr>
        <w:t>. Игры на усмотрение</w:t>
      </w:r>
      <w:r w:rsidR="00B140B0" w:rsidRPr="0010694C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A55431" w:rsidRPr="0010694C">
        <w:rPr>
          <w:rFonts w:ascii="Times New Roman" w:hAnsi="Times New Roman" w:cs="Times New Roman"/>
          <w:sz w:val="24"/>
          <w:szCs w:val="24"/>
        </w:rPr>
        <w:t xml:space="preserve">. Судейская коллегия из числа </w:t>
      </w:r>
      <w:r w:rsidR="00B140B0" w:rsidRPr="0010694C">
        <w:rPr>
          <w:rFonts w:ascii="Times New Roman" w:hAnsi="Times New Roman" w:cs="Times New Roman"/>
          <w:sz w:val="24"/>
          <w:szCs w:val="24"/>
        </w:rPr>
        <w:t>учащихся</w:t>
      </w:r>
      <w:r w:rsidR="008414AC" w:rsidRPr="0010694C">
        <w:rPr>
          <w:rFonts w:ascii="Times New Roman" w:hAnsi="Times New Roman" w:cs="Times New Roman"/>
          <w:sz w:val="24"/>
          <w:szCs w:val="24"/>
        </w:rPr>
        <w:t>.</w:t>
      </w:r>
    </w:p>
    <w:p w14:paraId="45AE7A14" w14:textId="2D7495F9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5:</w:t>
      </w:r>
      <w:r w:rsidRPr="0010694C">
        <w:rPr>
          <w:rFonts w:ascii="Times New Roman" w:hAnsi="Times New Roman" w:cs="Times New Roman"/>
          <w:sz w:val="24"/>
          <w:szCs w:val="24"/>
        </w:rPr>
        <w:t xml:space="preserve"> Специальная физиче</w:t>
      </w:r>
      <w:r w:rsidR="00E64515" w:rsidRPr="0010694C">
        <w:rPr>
          <w:rFonts w:ascii="Times New Roman" w:hAnsi="Times New Roman" w:cs="Times New Roman"/>
          <w:sz w:val="24"/>
          <w:szCs w:val="24"/>
        </w:rPr>
        <w:t>ская и техническая подготовка баскет</w:t>
      </w:r>
      <w:r w:rsidRPr="0010694C">
        <w:rPr>
          <w:rFonts w:ascii="Times New Roman" w:hAnsi="Times New Roman" w:cs="Times New Roman"/>
          <w:sz w:val="24"/>
          <w:szCs w:val="24"/>
        </w:rPr>
        <w:t>болиста.</w:t>
      </w:r>
    </w:p>
    <w:p w14:paraId="518E2CE7" w14:textId="6CAA4407" w:rsidR="00A55431" w:rsidRPr="0010694C" w:rsidRDefault="00A55431" w:rsidP="0010694C">
      <w:pPr>
        <w:spacing w:after="0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Практика: Упражнения для привития навыков быстроты ответных действий. По сигналу (преимущественно зрительному) бег на 5, 10, 15 м из исходных положений: стойки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болиста (лицом, боком и спиной к стартовой линии) - сидя, лежа на спине и на животе в различных положениях по отношению к стартовой линии; то же, но перемещение приставными шагами. Упражнения для привития навыков быстроты ответных действий. По сигналу (преимущественно зрительному) бег на 5, 10, 15 м из исходных положений: стойки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болиста (лицом, боком и спиной к стартовой линии) - сидя, лежа на спине и на животе в различных положениях по отношению к стартовой линии; то же, но перемещение приставными шагами. Бег «елочкой», бег с изменением направления. Дозировка дается с сокращенным интервалом отдыха. </w:t>
      </w:r>
    </w:p>
    <w:p w14:paraId="565D7960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 «Картошка», «Вышибало» с элементами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бола. Прыжки опорные, прыжки со скакалкой, разнообразные подскоки. Многократные прыжки с места и с разбега в сочетании с ударом по мячу. Передача мяча: сверху двумя руками; передача на точность, с перемещением в парах; встречная передача, передача в </w:t>
      </w:r>
      <w:r w:rsidR="00C80625" w:rsidRPr="0010694C">
        <w:rPr>
          <w:rFonts w:ascii="Times New Roman" w:hAnsi="Times New Roman" w:cs="Times New Roman"/>
          <w:sz w:val="24"/>
          <w:szCs w:val="24"/>
        </w:rPr>
        <w:t>тройках в движении</w:t>
      </w:r>
      <w:r w:rsidRPr="0010694C">
        <w:rPr>
          <w:rFonts w:ascii="Times New Roman" w:hAnsi="Times New Roman" w:cs="Times New Roman"/>
          <w:sz w:val="24"/>
          <w:szCs w:val="24"/>
        </w:rPr>
        <w:t xml:space="preserve">. Передача мяча: </w:t>
      </w:r>
      <w:r w:rsidR="003433E2" w:rsidRPr="0010694C">
        <w:rPr>
          <w:rFonts w:ascii="Times New Roman" w:hAnsi="Times New Roman" w:cs="Times New Roman"/>
          <w:sz w:val="24"/>
          <w:szCs w:val="24"/>
        </w:rPr>
        <w:t>одной правой/левой рукой в движении и на месте</w:t>
      </w:r>
      <w:r w:rsidRPr="0010694C">
        <w:rPr>
          <w:rFonts w:ascii="Times New Roman" w:hAnsi="Times New Roman" w:cs="Times New Roman"/>
          <w:sz w:val="24"/>
          <w:szCs w:val="24"/>
        </w:rPr>
        <w:t>; передача на точность</w:t>
      </w:r>
      <w:r w:rsidR="003433E2" w:rsidRPr="0010694C">
        <w:rPr>
          <w:rFonts w:ascii="Times New Roman" w:hAnsi="Times New Roman" w:cs="Times New Roman"/>
          <w:sz w:val="24"/>
          <w:szCs w:val="24"/>
        </w:rPr>
        <w:t xml:space="preserve"> в отрыв</w:t>
      </w:r>
      <w:r w:rsidRPr="0010694C">
        <w:rPr>
          <w:rFonts w:ascii="Times New Roman" w:hAnsi="Times New Roman" w:cs="Times New Roman"/>
          <w:sz w:val="24"/>
          <w:szCs w:val="24"/>
        </w:rPr>
        <w:t xml:space="preserve">, с </w:t>
      </w:r>
      <w:r w:rsidR="003433E2" w:rsidRPr="0010694C">
        <w:rPr>
          <w:rFonts w:ascii="Times New Roman" w:hAnsi="Times New Roman" w:cs="Times New Roman"/>
          <w:sz w:val="24"/>
          <w:szCs w:val="24"/>
        </w:rPr>
        <w:t xml:space="preserve">защитником </w:t>
      </w:r>
      <w:r w:rsidRPr="0010694C">
        <w:rPr>
          <w:rFonts w:ascii="Times New Roman" w:hAnsi="Times New Roman" w:cs="Times New Roman"/>
          <w:sz w:val="24"/>
          <w:szCs w:val="24"/>
        </w:rPr>
        <w:t>в парах; встречная передача.</w:t>
      </w:r>
      <w:r w:rsidRPr="001069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0694C">
        <w:rPr>
          <w:rFonts w:ascii="Times New Roman" w:hAnsi="Times New Roman" w:cs="Times New Roman"/>
          <w:sz w:val="24"/>
          <w:szCs w:val="24"/>
        </w:rPr>
        <w:t>Выполнение</w:t>
      </w:r>
      <w:r w:rsidR="003433E2" w:rsidRPr="0010694C">
        <w:rPr>
          <w:rFonts w:ascii="Times New Roman" w:hAnsi="Times New Roman" w:cs="Times New Roman"/>
          <w:sz w:val="24"/>
          <w:szCs w:val="24"/>
        </w:rPr>
        <w:t xml:space="preserve"> бросков с двух шагов</w:t>
      </w:r>
      <w:r w:rsidRPr="0010694C">
        <w:rPr>
          <w:rFonts w:ascii="Times New Roman" w:hAnsi="Times New Roman" w:cs="Times New Roman"/>
          <w:sz w:val="24"/>
          <w:szCs w:val="24"/>
        </w:rPr>
        <w:t xml:space="preserve"> с различных </w:t>
      </w:r>
      <w:r w:rsidR="003433E2" w:rsidRPr="0010694C">
        <w:rPr>
          <w:rFonts w:ascii="Times New Roman" w:hAnsi="Times New Roman" w:cs="Times New Roman"/>
          <w:sz w:val="24"/>
          <w:szCs w:val="24"/>
        </w:rPr>
        <w:t>точек</w:t>
      </w:r>
      <w:r w:rsidRPr="0010694C">
        <w:rPr>
          <w:rFonts w:ascii="Times New Roman" w:hAnsi="Times New Roman" w:cs="Times New Roman"/>
          <w:sz w:val="24"/>
          <w:szCs w:val="24"/>
        </w:rPr>
        <w:t>, на точность.</w:t>
      </w:r>
      <w:r w:rsidRPr="001069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33E2" w:rsidRPr="0010694C">
        <w:rPr>
          <w:rFonts w:ascii="Times New Roman" w:hAnsi="Times New Roman" w:cs="Times New Roman"/>
          <w:sz w:val="24"/>
          <w:szCs w:val="24"/>
        </w:rPr>
        <w:t xml:space="preserve">Техника нападения, техника передвижения, техника владения мячом. </w:t>
      </w:r>
      <w:r w:rsidRPr="0010694C">
        <w:rPr>
          <w:rFonts w:ascii="Times New Roman" w:hAnsi="Times New Roman" w:cs="Times New Roman"/>
          <w:sz w:val="24"/>
          <w:szCs w:val="24"/>
        </w:rPr>
        <w:t>Нападающий удар в тройках</w:t>
      </w:r>
      <w:r w:rsidR="003433E2" w:rsidRPr="0010694C">
        <w:rPr>
          <w:rFonts w:ascii="Times New Roman" w:hAnsi="Times New Roman" w:cs="Times New Roman"/>
          <w:sz w:val="24"/>
          <w:szCs w:val="24"/>
        </w:rPr>
        <w:t>.</w:t>
      </w:r>
    </w:p>
    <w:p w14:paraId="5B064173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6:</w:t>
      </w:r>
      <w:r w:rsidRPr="0010694C">
        <w:rPr>
          <w:rFonts w:ascii="Times New Roman" w:hAnsi="Times New Roman" w:cs="Times New Roman"/>
          <w:sz w:val="24"/>
          <w:szCs w:val="24"/>
        </w:rPr>
        <w:t xml:space="preserve"> «Тактическая подготовка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баскетболе</w:t>
      </w:r>
      <w:r w:rsidRPr="0010694C">
        <w:rPr>
          <w:rFonts w:ascii="Times New Roman" w:hAnsi="Times New Roman" w:cs="Times New Roman"/>
          <w:sz w:val="24"/>
          <w:szCs w:val="24"/>
        </w:rPr>
        <w:t>».</w:t>
      </w:r>
    </w:p>
    <w:p w14:paraId="1A09AFFF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Практика: Индивидуальные действия: выбор места для выполнения передачи. Тактические действия с мячом. Групповые и командные действия. Тактические схемы. Групповые и командные взаимодействия. Игровые амплуа. Тактические комбинации. Индивидуальные действия в защите с мячом и без мяча. Групповые действия: Расположение игроков при приеме мяча от про</w:t>
      </w:r>
      <w:r w:rsidRPr="0010694C">
        <w:rPr>
          <w:rFonts w:ascii="Times New Roman" w:hAnsi="Times New Roman" w:cs="Times New Roman"/>
          <w:sz w:val="24"/>
          <w:szCs w:val="24"/>
        </w:rPr>
        <w:lastRenderedPageBreak/>
        <w:t xml:space="preserve">тивника, «углом вперед». Расположение игроков при приеме мяча от противника «углом вперед» с применением групповых действий. Двусторонняя игра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 по действующим правилам. Судейская бригада из числа </w:t>
      </w:r>
      <w:r w:rsidR="00B140B0" w:rsidRPr="0010694C">
        <w:rPr>
          <w:rFonts w:ascii="Times New Roman" w:hAnsi="Times New Roman" w:cs="Times New Roman"/>
          <w:sz w:val="24"/>
          <w:szCs w:val="24"/>
        </w:rPr>
        <w:t>учащихся</w:t>
      </w:r>
      <w:r w:rsidRPr="0010694C">
        <w:rPr>
          <w:rFonts w:ascii="Times New Roman" w:hAnsi="Times New Roman" w:cs="Times New Roman"/>
          <w:sz w:val="24"/>
          <w:szCs w:val="24"/>
        </w:rPr>
        <w:t>.</w:t>
      </w:r>
    </w:p>
    <w:p w14:paraId="00B18D9A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Раздел 7:</w:t>
      </w:r>
      <w:r w:rsidRPr="0010694C">
        <w:rPr>
          <w:rFonts w:ascii="Times New Roman" w:hAnsi="Times New Roman" w:cs="Times New Roman"/>
          <w:sz w:val="24"/>
          <w:szCs w:val="24"/>
        </w:rPr>
        <w:t xml:space="preserve"> «Соревновательная подготовка».</w:t>
      </w:r>
    </w:p>
    <w:p w14:paraId="3691F6C2" w14:textId="77777777" w:rsidR="00A55431" w:rsidRPr="0010694C" w:rsidRDefault="00A55431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Практика: Соревнование между командами объединения. Товарищеские встречи по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болу с командами других объединений. Участие в соревнованиях по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 xml:space="preserve">болу </w:t>
      </w:r>
      <w:r w:rsidR="00B140B0" w:rsidRPr="0010694C">
        <w:rPr>
          <w:rFonts w:ascii="Times New Roman" w:hAnsi="Times New Roman" w:cs="Times New Roman"/>
          <w:sz w:val="24"/>
          <w:szCs w:val="24"/>
        </w:rPr>
        <w:t>в зачет спартакиады школьников.</w:t>
      </w:r>
    </w:p>
    <w:p w14:paraId="18B43198" w14:textId="77777777" w:rsidR="00535AD4" w:rsidRPr="0010694C" w:rsidRDefault="00535AD4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Итоговое занятие.</w:t>
      </w:r>
    </w:p>
    <w:p w14:paraId="53DF4D3D" w14:textId="77777777" w:rsidR="00963A8B" w:rsidRPr="0010694C" w:rsidRDefault="00963A8B" w:rsidP="0010694C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 </w:t>
      </w:r>
      <w:r w:rsidR="00B140B0" w:rsidRPr="0010694C">
        <w:rPr>
          <w:rFonts w:ascii="Times New Roman" w:hAnsi="Times New Roman" w:cs="Times New Roman"/>
          <w:sz w:val="24"/>
          <w:szCs w:val="24"/>
        </w:rPr>
        <w:t>учащиеся</w:t>
      </w:r>
      <w:r w:rsidRPr="0010694C">
        <w:rPr>
          <w:rFonts w:ascii="Times New Roman" w:hAnsi="Times New Roman" w:cs="Times New Roman"/>
          <w:sz w:val="24"/>
          <w:szCs w:val="24"/>
        </w:rPr>
        <w:t xml:space="preserve"> должны </w:t>
      </w:r>
      <w:r w:rsidRPr="0010694C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38A2FFC4" w14:textId="77777777" w:rsidR="00963A8B" w:rsidRPr="0010694C" w:rsidRDefault="00963A8B" w:rsidP="0010694C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правила игры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бол;</w:t>
      </w:r>
    </w:p>
    <w:p w14:paraId="603ADD8A" w14:textId="77777777" w:rsidR="00963A8B" w:rsidRPr="0010694C" w:rsidRDefault="00963A8B" w:rsidP="0010694C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историю развития мирового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бола;</w:t>
      </w:r>
    </w:p>
    <w:p w14:paraId="4D51E115" w14:textId="77777777" w:rsidR="00963A8B" w:rsidRPr="0010694C" w:rsidRDefault="00963A8B" w:rsidP="0010694C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историю становления российского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бол;</w:t>
      </w:r>
    </w:p>
    <w:p w14:paraId="5934B653" w14:textId="77777777" w:rsidR="00963A8B" w:rsidRPr="0010694C" w:rsidRDefault="00B140B0" w:rsidP="0010694C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простейшие </w:t>
      </w:r>
      <w:r w:rsidR="00963A8B" w:rsidRPr="0010694C">
        <w:rPr>
          <w:rFonts w:ascii="Times New Roman" w:hAnsi="Times New Roman" w:cs="Times New Roman"/>
          <w:sz w:val="24"/>
          <w:szCs w:val="24"/>
        </w:rPr>
        <w:t xml:space="preserve">правила судейства в </w:t>
      </w:r>
      <w:r w:rsidR="00E64515" w:rsidRPr="0010694C">
        <w:rPr>
          <w:rFonts w:ascii="Times New Roman" w:hAnsi="Times New Roman" w:cs="Times New Roman"/>
          <w:sz w:val="24"/>
          <w:szCs w:val="24"/>
        </w:rPr>
        <w:t>баскет</w:t>
      </w:r>
      <w:r w:rsidR="00963A8B" w:rsidRPr="0010694C">
        <w:rPr>
          <w:rFonts w:ascii="Times New Roman" w:hAnsi="Times New Roman" w:cs="Times New Roman"/>
          <w:sz w:val="24"/>
          <w:szCs w:val="24"/>
        </w:rPr>
        <w:t>боле;</w:t>
      </w:r>
    </w:p>
    <w:p w14:paraId="564363DF" w14:textId="77777777" w:rsidR="00963A8B" w:rsidRPr="0010694C" w:rsidRDefault="00963A8B" w:rsidP="0010694C">
      <w:pPr>
        <w:pStyle w:val="a3"/>
        <w:numPr>
          <w:ilvl w:val="0"/>
          <w:numId w:val="14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правила самоконтроля;</w:t>
      </w:r>
    </w:p>
    <w:p w14:paraId="725B340E" w14:textId="77777777" w:rsidR="00963A8B" w:rsidRPr="0010694C" w:rsidRDefault="00963A8B" w:rsidP="0010694C">
      <w:pPr>
        <w:tabs>
          <w:tab w:val="center" w:pos="461"/>
          <w:tab w:val="center" w:pos="2110"/>
        </w:tabs>
        <w:spacing w:after="0"/>
        <w:ind w:firstLine="45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2FE8F952" w14:textId="77777777" w:rsidR="00963A8B" w:rsidRPr="0010694C" w:rsidRDefault="00963A8B" w:rsidP="0010694C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демонстрировать технику отдельных приемов в </w:t>
      </w:r>
      <w:r w:rsidR="00275C30" w:rsidRPr="0010694C">
        <w:rPr>
          <w:rFonts w:ascii="Times New Roman" w:hAnsi="Times New Roman" w:cs="Times New Roman"/>
          <w:sz w:val="24"/>
          <w:szCs w:val="24"/>
        </w:rPr>
        <w:t>баскет</w:t>
      </w:r>
      <w:r w:rsidRPr="0010694C">
        <w:rPr>
          <w:rFonts w:ascii="Times New Roman" w:hAnsi="Times New Roman" w:cs="Times New Roman"/>
          <w:sz w:val="24"/>
          <w:szCs w:val="24"/>
        </w:rPr>
        <w:t>боле;</w:t>
      </w:r>
    </w:p>
    <w:p w14:paraId="17B17890" w14:textId="77777777" w:rsidR="00963A8B" w:rsidRPr="0010694C" w:rsidRDefault="00963A8B" w:rsidP="0010694C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выполнять нормативы по общей и специальной физической подготовке;</w:t>
      </w:r>
    </w:p>
    <w:p w14:paraId="0E6AE184" w14:textId="77777777" w:rsidR="00963A8B" w:rsidRPr="0010694C" w:rsidRDefault="00963A8B" w:rsidP="0010694C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демонстрировать навыки игры в команде;</w:t>
      </w:r>
    </w:p>
    <w:p w14:paraId="355A3715" w14:textId="77777777" w:rsidR="00AA5A8A" w:rsidRPr="0010694C" w:rsidRDefault="00963A8B" w:rsidP="0010694C">
      <w:pPr>
        <w:pStyle w:val="a3"/>
        <w:numPr>
          <w:ilvl w:val="0"/>
          <w:numId w:val="15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владеть </w:t>
      </w:r>
      <w:r w:rsidR="00B140B0" w:rsidRPr="0010694C">
        <w:rPr>
          <w:rFonts w:ascii="Times New Roman" w:hAnsi="Times New Roman" w:cs="Times New Roman"/>
          <w:sz w:val="24"/>
          <w:szCs w:val="24"/>
        </w:rPr>
        <w:t xml:space="preserve">простейшими </w:t>
      </w:r>
      <w:r w:rsidRPr="0010694C">
        <w:rPr>
          <w:rFonts w:ascii="Times New Roman" w:hAnsi="Times New Roman" w:cs="Times New Roman"/>
          <w:sz w:val="24"/>
          <w:szCs w:val="24"/>
        </w:rPr>
        <w:t>навыками судейства.</w:t>
      </w:r>
    </w:p>
    <w:p w14:paraId="27F92A5D" w14:textId="77777777" w:rsidR="005720E0" w:rsidRPr="0010694C" w:rsidRDefault="005720E0" w:rsidP="0010694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bCs/>
          <w:sz w:val="24"/>
          <w:szCs w:val="24"/>
        </w:rPr>
        <w:t>Формы занятий</w:t>
      </w:r>
      <w:r w:rsidRPr="0010694C">
        <w:rPr>
          <w:rFonts w:ascii="Times New Roman" w:hAnsi="Times New Roman" w:cs="Times New Roman"/>
          <w:b/>
          <w:sz w:val="24"/>
          <w:szCs w:val="24"/>
        </w:rPr>
        <w:t>.</w:t>
      </w:r>
    </w:p>
    <w:p w14:paraId="1CDAE6FD" w14:textId="77777777" w:rsidR="005720E0" w:rsidRPr="0010694C" w:rsidRDefault="005720E0" w:rsidP="0010694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Занятия проводятся в форме тренировок, игр, турниров, соревнований, тестирований.</w:t>
      </w:r>
    </w:p>
    <w:p w14:paraId="4CC72E79" w14:textId="77777777" w:rsidR="00382E02" w:rsidRPr="0010694C" w:rsidRDefault="00382E02" w:rsidP="001069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Главным из них является метод упражнений, который предусматривает многократные повторения движений. Разучивание упражнений осуществляется двумя методами: в целом и по частям.</w:t>
      </w:r>
    </w:p>
    <w:p w14:paraId="1D13611F" w14:textId="77777777" w:rsidR="008872A9" w:rsidRPr="0010694C" w:rsidRDefault="008872A9" w:rsidP="0010694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694C">
        <w:rPr>
          <w:rFonts w:ascii="Times New Roman" w:hAnsi="Times New Roman" w:cs="Times New Roman"/>
          <w:b/>
          <w:color w:val="000000"/>
          <w:sz w:val="24"/>
          <w:szCs w:val="24"/>
        </w:rPr>
        <w:t>Алгоритм учебного занятия.</w:t>
      </w:r>
    </w:p>
    <w:p w14:paraId="09D251DD" w14:textId="77777777" w:rsidR="008872A9" w:rsidRPr="0010694C" w:rsidRDefault="008872A9" w:rsidP="0010694C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94C">
        <w:rPr>
          <w:rFonts w:ascii="Times New Roman" w:hAnsi="Times New Roman" w:cs="Times New Roman"/>
          <w:color w:val="000000"/>
          <w:sz w:val="24"/>
          <w:szCs w:val="24"/>
        </w:rPr>
        <w:t>Комбинированное тематическое занятие:</w:t>
      </w:r>
    </w:p>
    <w:p w14:paraId="649B47C0" w14:textId="77777777" w:rsidR="008872A9" w:rsidRPr="0010694C" w:rsidRDefault="008872A9" w:rsidP="0010694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94C">
        <w:rPr>
          <w:rFonts w:ascii="Times New Roman" w:hAnsi="Times New Roman" w:cs="Times New Roman"/>
          <w:color w:val="000000"/>
          <w:sz w:val="24"/>
          <w:szCs w:val="24"/>
        </w:rPr>
        <w:t>объяснение педагога по теме занятия;</w:t>
      </w:r>
    </w:p>
    <w:p w14:paraId="341C80FE" w14:textId="77777777" w:rsidR="008872A9" w:rsidRPr="0010694C" w:rsidRDefault="008872A9" w:rsidP="0010694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94C">
        <w:rPr>
          <w:rFonts w:ascii="Times New Roman" w:hAnsi="Times New Roman" w:cs="Times New Roman"/>
          <w:color w:val="000000"/>
          <w:sz w:val="24"/>
          <w:szCs w:val="24"/>
        </w:rPr>
        <w:t>разминка;</w:t>
      </w:r>
    </w:p>
    <w:p w14:paraId="448D6DDC" w14:textId="77777777" w:rsidR="008872A9" w:rsidRPr="0010694C" w:rsidRDefault="008872A9" w:rsidP="0010694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94C">
        <w:rPr>
          <w:rFonts w:ascii="Times New Roman" w:hAnsi="Times New Roman" w:cs="Times New Roman"/>
          <w:color w:val="000000"/>
          <w:sz w:val="24"/>
          <w:szCs w:val="24"/>
        </w:rPr>
        <w:t>выполнение запланированных тренировочных задач;</w:t>
      </w:r>
    </w:p>
    <w:p w14:paraId="00BC65BF" w14:textId="77777777" w:rsidR="008872A9" w:rsidRPr="0010694C" w:rsidRDefault="008872A9" w:rsidP="0010694C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694C">
        <w:rPr>
          <w:rFonts w:ascii="Times New Roman" w:hAnsi="Times New Roman" w:cs="Times New Roman"/>
          <w:color w:val="000000"/>
          <w:sz w:val="24"/>
          <w:szCs w:val="24"/>
        </w:rPr>
        <w:t xml:space="preserve">подведение итогов занятия (ответы на вопросы учащихся; рефлексия).  </w:t>
      </w:r>
    </w:p>
    <w:p w14:paraId="1556D09A" w14:textId="77777777" w:rsidR="004874C9" w:rsidRPr="0010694C" w:rsidRDefault="004874C9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При проведении учебно-тренировочного процесса целенаправленно формирую</w:t>
      </w:r>
      <w:r w:rsidR="00475724" w:rsidRPr="0010694C">
        <w:rPr>
          <w:rFonts w:ascii="Times New Roman" w:hAnsi="Times New Roman" w:cs="Times New Roman"/>
          <w:sz w:val="24"/>
          <w:szCs w:val="24"/>
        </w:rPr>
        <w:t>тся</w:t>
      </w:r>
      <w:r w:rsidRPr="0010694C">
        <w:rPr>
          <w:rFonts w:ascii="Times New Roman" w:hAnsi="Times New Roman" w:cs="Times New Roman"/>
          <w:sz w:val="24"/>
          <w:szCs w:val="24"/>
        </w:rPr>
        <w:t xml:space="preserve"> такие условия, при которых </w:t>
      </w:r>
      <w:r w:rsidR="00475724" w:rsidRPr="0010694C">
        <w:rPr>
          <w:rFonts w:ascii="Times New Roman" w:hAnsi="Times New Roman" w:cs="Times New Roman"/>
          <w:sz w:val="24"/>
          <w:szCs w:val="24"/>
        </w:rPr>
        <w:t>учащиеся</w:t>
      </w:r>
      <w:r w:rsidRPr="0010694C">
        <w:rPr>
          <w:rFonts w:ascii="Times New Roman" w:hAnsi="Times New Roman" w:cs="Times New Roman"/>
          <w:sz w:val="24"/>
          <w:szCs w:val="24"/>
        </w:rPr>
        <w:t xml:space="preserve"> должны применять умения и навыки для преодоления искусственно-созданных препятствий на пути к достижению поставленной цели.</w:t>
      </w:r>
    </w:p>
    <w:p w14:paraId="3E8D5074" w14:textId="77777777" w:rsidR="00382E02" w:rsidRPr="0010694C" w:rsidRDefault="00382E02" w:rsidP="0010694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694C">
        <w:rPr>
          <w:rFonts w:ascii="Times New Roman" w:hAnsi="Times New Roman" w:cs="Times New Roman"/>
          <w:i/>
          <w:sz w:val="24"/>
          <w:szCs w:val="24"/>
        </w:rPr>
        <w:t xml:space="preserve">Личностно-ориентированное развивающее обучение И.С. </w:t>
      </w:r>
      <w:proofErr w:type="spellStart"/>
      <w:r w:rsidRPr="0010694C">
        <w:rPr>
          <w:rFonts w:ascii="Times New Roman" w:hAnsi="Times New Roman" w:cs="Times New Roman"/>
          <w:i/>
          <w:sz w:val="24"/>
          <w:szCs w:val="24"/>
        </w:rPr>
        <w:t>Якиманской</w:t>
      </w:r>
      <w:proofErr w:type="spellEnd"/>
      <w:r w:rsidRPr="0010694C">
        <w:rPr>
          <w:rFonts w:ascii="Times New Roman" w:hAnsi="Times New Roman" w:cs="Times New Roman"/>
          <w:i/>
          <w:sz w:val="24"/>
          <w:szCs w:val="24"/>
        </w:rPr>
        <w:t>.</w:t>
      </w:r>
    </w:p>
    <w:p w14:paraId="4E5447EF" w14:textId="12568354" w:rsidR="00382E02" w:rsidRPr="0010694C" w:rsidRDefault="00382E02" w:rsidP="00106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При организации учебно-воспитательного процесса предусматривается учет индивидуальных особенностей и возможностей каждого ребенка. А также ставятся задачи раскрытия и использования опыта каждого ребенка, становление личностно значимых способов познания путем организации целостной познавательной деятельности.</w:t>
      </w:r>
    </w:p>
    <w:p w14:paraId="509520E3" w14:textId="77777777" w:rsidR="0010694C" w:rsidRDefault="0010694C" w:rsidP="001069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B1C683" w14:textId="77777777" w:rsidR="0010694C" w:rsidRDefault="0010694C" w:rsidP="001069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E2C7A3" w14:textId="0011B2F4" w:rsidR="0010694C" w:rsidRDefault="001069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5FFF825" w14:textId="77777777" w:rsidR="00FE5D72" w:rsidRPr="0010694C" w:rsidRDefault="00FE5D72" w:rsidP="0010694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</w:p>
    <w:p w14:paraId="67DF5CE9" w14:textId="77777777" w:rsidR="00FE5D72" w:rsidRPr="0010694C" w:rsidRDefault="00FE5D72" w:rsidP="001069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Уровень общей физической подготовки учащихся</w:t>
      </w:r>
    </w:p>
    <w:tbl>
      <w:tblPr>
        <w:tblW w:w="102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160"/>
        <w:gridCol w:w="1440"/>
        <w:gridCol w:w="1440"/>
        <w:gridCol w:w="1440"/>
        <w:gridCol w:w="1440"/>
      </w:tblGrid>
      <w:tr w:rsidR="00FE5D72" w:rsidRPr="0010694C" w14:paraId="5F1BB4E6" w14:textId="77777777" w:rsidTr="00FE5D72">
        <w:trPr>
          <w:trHeight w:val="43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C3CB1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Двигательные </w:t>
            </w:r>
          </w:p>
          <w:p w14:paraId="2DB161A4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способности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B967D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8FEF2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  <w:p w14:paraId="57E952F8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20D1C1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FE5D72" w:rsidRPr="0010694C" w14:paraId="679F57D3" w14:textId="77777777" w:rsidTr="00FE5D72">
        <w:trPr>
          <w:trHeight w:val="25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7C8F3" w14:textId="77777777" w:rsidR="00FE5D72" w:rsidRPr="0010694C" w:rsidRDefault="00FE5D72" w:rsidP="0010694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4F39B" w14:textId="77777777" w:rsidR="00FE5D72" w:rsidRPr="0010694C" w:rsidRDefault="00FE5D72" w:rsidP="0010694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27FA4" w14:textId="77777777" w:rsidR="00FE5D72" w:rsidRPr="0010694C" w:rsidRDefault="00FE5D72" w:rsidP="0010694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773A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C5C3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A19DF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FE5D72" w:rsidRPr="0010694C" w14:paraId="61E40B5A" w14:textId="77777777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9355B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0DFFE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наклон вперед</w:t>
            </w:r>
          </w:p>
          <w:p w14:paraId="481DD762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из положения сидя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CA8B7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4138D1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D7694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B2ADEA3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BE903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  <w:p w14:paraId="5C16CABD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CACC4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712CE1EC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</w:tr>
      <w:tr w:rsidR="00FE5D72" w:rsidRPr="0010694C" w14:paraId="6F404C58" w14:textId="77777777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455D7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координационные</w:t>
            </w:r>
          </w:p>
          <w:p w14:paraId="49ADB9EC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28201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челночный бег</w:t>
            </w:r>
          </w:p>
          <w:p w14:paraId="49023016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3х10м,</w:t>
            </w:r>
            <w:r w:rsidR="002C1579" w:rsidRPr="00106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BA00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736CC77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EB36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  <w:p w14:paraId="6244EC13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8,2-8,1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19290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8,4-8,8</w:t>
            </w:r>
          </w:p>
          <w:p w14:paraId="680042E0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8,0-7,5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27DCA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14:paraId="7970963B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7,3-7,2</w:t>
            </w:r>
          </w:p>
        </w:tc>
      </w:tr>
      <w:tr w:rsidR="00FE5D72" w:rsidRPr="0010694C" w14:paraId="64AEA34B" w14:textId="77777777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DB000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 xml:space="preserve">скоростные </w:t>
            </w:r>
          </w:p>
          <w:p w14:paraId="5815B65B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1B067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бег на 30м,</w:t>
            </w:r>
            <w:r w:rsidR="002C1579" w:rsidRPr="00106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9361C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FDB01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8DC49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  <w:p w14:paraId="2907C160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5,2-5,1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24616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5,3-5,0</w:t>
            </w:r>
          </w:p>
          <w:p w14:paraId="6B977509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5,0-4,7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1B93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  <w:p w14:paraId="21DADF20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4,3-4,2</w:t>
            </w:r>
          </w:p>
        </w:tc>
      </w:tr>
      <w:tr w:rsidR="00FE5D72" w:rsidRPr="0010694C" w14:paraId="331D5C79" w14:textId="77777777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B57D4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  <w:p w14:paraId="202522DB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  <w:p w14:paraId="4BB6DFEF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9AC64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746A2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FD6136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71C7A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  <w:p w14:paraId="075C2F38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233-230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C21FA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190-205</w:t>
            </w:r>
          </w:p>
          <w:p w14:paraId="79005B38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205-220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866A9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  <w:p w14:paraId="464729DA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235-240</w:t>
            </w:r>
          </w:p>
        </w:tc>
      </w:tr>
      <w:tr w:rsidR="00FE5D72" w:rsidRPr="0010694C" w14:paraId="38A1FC0D" w14:textId="77777777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1645A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 xml:space="preserve">силовые </w:t>
            </w:r>
          </w:p>
          <w:p w14:paraId="012394BC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DA113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Подтягивание,</w:t>
            </w:r>
          </w:p>
          <w:p w14:paraId="1EE93943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678BB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92A361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AD68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8136193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3025E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  <w:p w14:paraId="34CEB24E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B3239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4E2B761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</w:tr>
      <w:tr w:rsidR="00FE5D72" w:rsidRPr="0010694C" w14:paraId="37C89028" w14:textId="77777777" w:rsidTr="00FE5D72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F4348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502B7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6-минутный бег,</w:t>
            </w:r>
            <w:r w:rsidR="002C1579" w:rsidRPr="00106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5ECFC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F17CD5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E9F77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  <w:p w14:paraId="214878E4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28270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1250-1300</w:t>
            </w:r>
          </w:p>
          <w:p w14:paraId="1C630B0F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1300-1400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C0868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14:paraId="48CB3BF9" w14:textId="77777777" w:rsidR="00FE5D72" w:rsidRPr="0010694C" w:rsidRDefault="00FE5D72" w:rsidP="001069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694C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</w:tbl>
    <w:p w14:paraId="244F1A10" w14:textId="77777777" w:rsidR="002C1579" w:rsidRPr="0010694C" w:rsidRDefault="002C1579" w:rsidP="0010694C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6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Оценочная таблица компонентов технико-тактической подготовленности</w:t>
      </w:r>
    </w:p>
    <w:tbl>
      <w:tblPr>
        <w:tblW w:w="100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95"/>
        <w:gridCol w:w="2752"/>
        <w:gridCol w:w="1980"/>
        <w:gridCol w:w="1812"/>
        <w:gridCol w:w="1796"/>
      </w:tblGrid>
      <w:tr w:rsidR="002C1579" w:rsidRPr="0010694C" w14:paraId="4F8135E9" w14:textId="77777777" w:rsidTr="002C1579"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A78EE3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216158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тест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A066BB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Перемещение 6х5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91CDDA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Штрафной бросок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930DB2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с точек</w:t>
            </w:r>
          </w:p>
        </w:tc>
      </w:tr>
      <w:tr w:rsidR="002C1579" w:rsidRPr="0010694C" w14:paraId="32AFF813" w14:textId="77777777" w:rsidTr="002C157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AFE1A17" w14:textId="77777777" w:rsidR="002C1579" w:rsidRPr="0010694C" w:rsidRDefault="002C1579" w:rsidP="0010694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3BB427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выполнения в сек.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7B272B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выполнения в сек.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9A5EC9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попаданий (из 30)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330769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попаданий (из 40)</w:t>
            </w:r>
          </w:p>
        </w:tc>
      </w:tr>
      <w:tr w:rsidR="002C1579" w:rsidRPr="0010694C" w14:paraId="174066FC" w14:textId="77777777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CCC756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(высокая)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07E295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38C3008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1B6017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421586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2C1579" w:rsidRPr="0010694C" w14:paraId="56FC08AC" w14:textId="77777777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BB98F5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(хорошая)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E7A673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36,2-34,9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E97380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9,8-9,4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F00DAA7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D11AC0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16-18</w:t>
            </w:r>
          </w:p>
        </w:tc>
      </w:tr>
      <w:tr w:rsidR="002C1579" w:rsidRPr="0010694C" w14:paraId="3989349D" w14:textId="77777777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E58EEB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(средняя)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AA89E72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37,6-36,3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D3436D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10,3-9,9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0CE4F11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BC07EF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13-15</w:t>
            </w:r>
          </w:p>
        </w:tc>
      </w:tr>
      <w:tr w:rsidR="002C1579" w:rsidRPr="0010694C" w14:paraId="6402E3AF" w14:textId="77777777" w:rsidTr="002C1579">
        <w:trPr>
          <w:trHeight w:val="90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B44E3D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(низкая)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2A66E2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CB9B515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B64BD52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BFD2B3" w14:textId="77777777" w:rsidR="002C1579" w:rsidRPr="0010694C" w:rsidRDefault="002C1579" w:rsidP="0010694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14:paraId="65B5C30B" w14:textId="13D5B4B0" w:rsidR="0010694C" w:rsidRDefault="001069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1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6"/>
        <w:gridCol w:w="5250"/>
        <w:gridCol w:w="1842"/>
        <w:gridCol w:w="1985"/>
      </w:tblGrid>
      <w:tr w:rsidR="00366754" w:rsidRPr="009132C4" w14:paraId="09802DA7" w14:textId="10BE7B23" w:rsidTr="00B90C15">
        <w:trPr>
          <w:trHeight w:val="838"/>
        </w:trPr>
        <w:tc>
          <w:tcPr>
            <w:tcW w:w="846" w:type="dxa"/>
          </w:tcPr>
          <w:p w14:paraId="1325F9B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</w:t>
            </w:r>
          </w:p>
          <w:p w14:paraId="32E9F9A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50" w:type="dxa"/>
          </w:tcPr>
          <w:p w14:paraId="1FAA4F4A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842" w:type="dxa"/>
            <w:shd w:val="clear" w:color="auto" w:fill="auto"/>
          </w:tcPr>
          <w:p w14:paraId="63B09CE7" w14:textId="5F0B68CB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985" w:type="dxa"/>
          </w:tcPr>
          <w:p w14:paraId="76869CEB" w14:textId="2D64C16D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66754" w:rsidRPr="009132C4" w14:paraId="58E13A94" w14:textId="253ECDD9" w:rsidTr="00366754">
        <w:trPr>
          <w:cantSplit/>
          <w:trHeight w:val="678"/>
        </w:trPr>
        <w:tc>
          <w:tcPr>
            <w:tcW w:w="846" w:type="dxa"/>
            <w:vAlign w:val="center"/>
          </w:tcPr>
          <w:p w14:paraId="15640A15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64839AC9" w14:textId="55EF652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Введение в программу. Инструктаж по технике безопасности при занятиях баскетболом. Обсуждение плана работы на год.  Знакомство с баскетбольным мячом.</w:t>
            </w:r>
          </w:p>
        </w:tc>
        <w:tc>
          <w:tcPr>
            <w:tcW w:w="1842" w:type="dxa"/>
            <w:vMerge w:val="restart"/>
          </w:tcPr>
          <w:p w14:paraId="27D60742" w14:textId="0AF9936B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01-10/09</w:t>
            </w:r>
          </w:p>
        </w:tc>
        <w:tc>
          <w:tcPr>
            <w:tcW w:w="1985" w:type="dxa"/>
            <w:vMerge w:val="restart"/>
            <w:vAlign w:val="center"/>
          </w:tcPr>
          <w:p w14:paraId="71268F0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6F4AD091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304BC7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  <w:p w14:paraId="756BB5A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A8E4945" w14:textId="4024ADDF" w:rsidTr="00CE42E2">
        <w:trPr>
          <w:cantSplit/>
          <w:trHeight w:val="632"/>
        </w:trPr>
        <w:tc>
          <w:tcPr>
            <w:tcW w:w="846" w:type="dxa"/>
            <w:vAlign w:val="center"/>
          </w:tcPr>
          <w:p w14:paraId="5391242B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71166927" w14:textId="2253F75F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ПДД. Регулируемые и нерегулируемые, подземные надземные и наземные пешеходные переходы.</w:t>
            </w:r>
          </w:p>
        </w:tc>
        <w:tc>
          <w:tcPr>
            <w:tcW w:w="1842" w:type="dxa"/>
            <w:vMerge/>
          </w:tcPr>
          <w:p w14:paraId="03CD003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A2F148F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50D228F" w14:textId="5B3495E7" w:rsidTr="00CE42E2">
        <w:trPr>
          <w:cantSplit/>
          <w:trHeight w:val="571"/>
        </w:trPr>
        <w:tc>
          <w:tcPr>
            <w:tcW w:w="846" w:type="dxa"/>
            <w:vAlign w:val="center"/>
          </w:tcPr>
          <w:p w14:paraId="6F9DCF9A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6864889A" w14:textId="2E40DD3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Основы теории баскетбола. История развития баскетбола. Становление баскетбола как современной игры.</w:t>
            </w:r>
          </w:p>
        </w:tc>
        <w:tc>
          <w:tcPr>
            <w:tcW w:w="1842" w:type="dxa"/>
            <w:vMerge w:val="restart"/>
          </w:tcPr>
          <w:p w14:paraId="73D95E8C" w14:textId="2613152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11-17/09</w:t>
            </w:r>
          </w:p>
        </w:tc>
        <w:tc>
          <w:tcPr>
            <w:tcW w:w="1985" w:type="dxa"/>
            <w:vMerge/>
          </w:tcPr>
          <w:p w14:paraId="0B67A49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995B285" w14:textId="222247B8" w:rsidTr="00CE42E2">
        <w:trPr>
          <w:cantSplit/>
          <w:trHeight w:val="322"/>
        </w:trPr>
        <w:tc>
          <w:tcPr>
            <w:tcW w:w="846" w:type="dxa"/>
            <w:vAlign w:val="center"/>
          </w:tcPr>
          <w:p w14:paraId="13F3B1FA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1B2EEBC" w14:textId="58D1C0E8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приемы и взаимодействия в баскетболе. Типичные ошибки и способы их устранения. Тактические схемы баскетбола.</w:t>
            </w:r>
          </w:p>
        </w:tc>
        <w:tc>
          <w:tcPr>
            <w:tcW w:w="1842" w:type="dxa"/>
            <w:vMerge/>
          </w:tcPr>
          <w:p w14:paraId="187D4A3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82611E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3323B0CC" w14:textId="078A476E" w:rsidTr="00CE42E2">
        <w:trPr>
          <w:cantSplit/>
          <w:trHeight w:val="568"/>
        </w:trPr>
        <w:tc>
          <w:tcPr>
            <w:tcW w:w="846" w:type="dxa"/>
            <w:vAlign w:val="center"/>
          </w:tcPr>
          <w:p w14:paraId="1EEE602D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B287086" w14:textId="495940A9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Методы спортивной тренировки. ОФП</w:t>
            </w:r>
          </w:p>
        </w:tc>
        <w:tc>
          <w:tcPr>
            <w:tcW w:w="1842" w:type="dxa"/>
            <w:vMerge w:val="restart"/>
          </w:tcPr>
          <w:p w14:paraId="197185B8" w14:textId="0C0308BB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18-24/09</w:t>
            </w:r>
          </w:p>
        </w:tc>
        <w:tc>
          <w:tcPr>
            <w:tcW w:w="1985" w:type="dxa"/>
            <w:vMerge/>
          </w:tcPr>
          <w:p w14:paraId="5EE2FF61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A428A00" w14:textId="456C23D3" w:rsidTr="00CE42E2">
        <w:trPr>
          <w:cantSplit/>
          <w:trHeight w:val="406"/>
        </w:trPr>
        <w:tc>
          <w:tcPr>
            <w:tcW w:w="846" w:type="dxa"/>
            <w:vAlign w:val="center"/>
          </w:tcPr>
          <w:p w14:paraId="7B424A7D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607C538" w14:textId="5E11AAE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ОФП. Строевые упражнения. Построения и перестроения на месте и в движении.  Бег по пересеченной местности.</w:t>
            </w:r>
          </w:p>
        </w:tc>
        <w:tc>
          <w:tcPr>
            <w:tcW w:w="1842" w:type="dxa"/>
            <w:vMerge/>
          </w:tcPr>
          <w:p w14:paraId="4325BFF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A72B9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0D1147A" w14:textId="08404D2D" w:rsidTr="00CE42E2">
        <w:trPr>
          <w:cantSplit/>
          <w:trHeight w:val="433"/>
        </w:trPr>
        <w:tc>
          <w:tcPr>
            <w:tcW w:w="846" w:type="dxa"/>
            <w:vAlign w:val="center"/>
          </w:tcPr>
          <w:p w14:paraId="05B4F3FA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C63952A" w14:textId="1E728B7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Кроссовый бег. Упражнения на растягивание.</w:t>
            </w:r>
          </w:p>
        </w:tc>
        <w:tc>
          <w:tcPr>
            <w:tcW w:w="1842" w:type="dxa"/>
            <w:vMerge w:val="restart"/>
          </w:tcPr>
          <w:p w14:paraId="235E3983" w14:textId="43804FE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25/09-01/10</w:t>
            </w:r>
          </w:p>
        </w:tc>
        <w:tc>
          <w:tcPr>
            <w:tcW w:w="1985" w:type="dxa"/>
            <w:vMerge/>
          </w:tcPr>
          <w:p w14:paraId="25DD5A7E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A645702" w14:textId="77777777" w:rsidTr="00CE42E2">
        <w:trPr>
          <w:cantSplit/>
          <w:trHeight w:val="433"/>
        </w:trPr>
        <w:tc>
          <w:tcPr>
            <w:tcW w:w="846" w:type="dxa"/>
            <w:vAlign w:val="center"/>
          </w:tcPr>
          <w:p w14:paraId="46E781A3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A653284" w14:textId="58150EE8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Кроссовый бег. Упражнения на растягивание.</w:t>
            </w:r>
          </w:p>
        </w:tc>
        <w:tc>
          <w:tcPr>
            <w:tcW w:w="1842" w:type="dxa"/>
            <w:vMerge/>
          </w:tcPr>
          <w:p w14:paraId="574FC5C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6406C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DA766F1" w14:textId="37E54E85" w:rsidTr="00CE42E2">
        <w:trPr>
          <w:cantSplit/>
          <w:trHeight w:val="406"/>
        </w:trPr>
        <w:tc>
          <w:tcPr>
            <w:tcW w:w="846" w:type="dxa"/>
            <w:vAlign w:val="center"/>
          </w:tcPr>
          <w:p w14:paraId="200B8DE0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C9521FD" w14:textId="3B140EB7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 спины и груди (подтягивание, вис на согнутых руках).</w:t>
            </w:r>
          </w:p>
        </w:tc>
        <w:tc>
          <w:tcPr>
            <w:tcW w:w="1842" w:type="dxa"/>
            <w:vMerge w:val="restart"/>
          </w:tcPr>
          <w:p w14:paraId="4045B7C2" w14:textId="7A73DB24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02/10-08/10</w:t>
            </w:r>
          </w:p>
        </w:tc>
        <w:tc>
          <w:tcPr>
            <w:tcW w:w="1985" w:type="dxa"/>
            <w:vMerge/>
          </w:tcPr>
          <w:p w14:paraId="7302076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2A39FF74" w14:textId="77777777" w:rsidTr="00CE42E2">
        <w:trPr>
          <w:cantSplit/>
          <w:trHeight w:val="406"/>
        </w:trPr>
        <w:tc>
          <w:tcPr>
            <w:tcW w:w="846" w:type="dxa"/>
            <w:vAlign w:val="center"/>
          </w:tcPr>
          <w:p w14:paraId="495E78C4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84BC1C2" w14:textId="1F4142D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 спины и груди (подтягивание, вис на согнутых руках).</w:t>
            </w:r>
          </w:p>
        </w:tc>
        <w:tc>
          <w:tcPr>
            <w:tcW w:w="1842" w:type="dxa"/>
            <w:vMerge/>
          </w:tcPr>
          <w:p w14:paraId="1D54FF0E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C96BD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144C877" w14:textId="2FE1DD85" w:rsidTr="00CE42E2">
        <w:trPr>
          <w:cantSplit/>
          <w:trHeight w:val="515"/>
        </w:trPr>
        <w:tc>
          <w:tcPr>
            <w:tcW w:w="846" w:type="dxa"/>
            <w:vAlign w:val="center"/>
          </w:tcPr>
          <w:p w14:paraId="2A2500BF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066EF72C" w14:textId="29BA8F6C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 брюшного пресса</w:t>
            </w:r>
          </w:p>
        </w:tc>
        <w:tc>
          <w:tcPr>
            <w:tcW w:w="1842" w:type="dxa"/>
            <w:vMerge w:val="restart"/>
          </w:tcPr>
          <w:p w14:paraId="6A0D09FB" w14:textId="05BB15A4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09/10- 15/10</w:t>
            </w:r>
          </w:p>
        </w:tc>
        <w:tc>
          <w:tcPr>
            <w:tcW w:w="1985" w:type="dxa"/>
            <w:vMerge/>
          </w:tcPr>
          <w:p w14:paraId="06FC03A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A03589F" w14:textId="77777777" w:rsidTr="00CE42E2">
        <w:trPr>
          <w:cantSplit/>
          <w:trHeight w:val="515"/>
        </w:trPr>
        <w:tc>
          <w:tcPr>
            <w:tcW w:w="846" w:type="dxa"/>
            <w:vAlign w:val="center"/>
          </w:tcPr>
          <w:p w14:paraId="04D518BB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7E2270A8" w14:textId="4215C9E7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 брюшного пресса</w:t>
            </w:r>
          </w:p>
        </w:tc>
        <w:tc>
          <w:tcPr>
            <w:tcW w:w="1842" w:type="dxa"/>
            <w:vMerge/>
          </w:tcPr>
          <w:p w14:paraId="0A48DC1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830FA6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875D108" w14:textId="0D25947C" w:rsidTr="00CE42E2">
        <w:trPr>
          <w:cantSplit/>
          <w:trHeight w:val="561"/>
        </w:trPr>
        <w:tc>
          <w:tcPr>
            <w:tcW w:w="846" w:type="dxa"/>
            <w:vAlign w:val="center"/>
          </w:tcPr>
          <w:p w14:paraId="16CB2E63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3D79960" w14:textId="593B1661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в парах на увеличение подвижности плечевого сустава. Упражнения у гимнастической стенки.</w:t>
            </w:r>
          </w:p>
        </w:tc>
        <w:tc>
          <w:tcPr>
            <w:tcW w:w="1842" w:type="dxa"/>
            <w:vMerge w:val="restart"/>
          </w:tcPr>
          <w:p w14:paraId="4123E0DA" w14:textId="6E2F65BC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16-22/10</w:t>
            </w:r>
          </w:p>
        </w:tc>
        <w:tc>
          <w:tcPr>
            <w:tcW w:w="1985" w:type="dxa"/>
            <w:vMerge/>
          </w:tcPr>
          <w:p w14:paraId="75BE18F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30DB59AC" w14:textId="77777777" w:rsidTr="00CE42E2">
        <w:trPr>
          <w:cantSplit/>
          <w:trHeight w:val="561"/>
        </w:trPr>
        <w:tc>
          <w:tcPr>
            <w:tcW w:w="846" w:type="dxa"/>
            <w:vAlign w:val="center"/>
          </w:tcPr>
          <w:p w14:paraId="75A48827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4083E46" w14:textId="3078F2D5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в парах на увеличение подвижности плечевого сустава. Упражнения у гимнастической стенки.</w:t>
            </w:r>
          </w:p>
        </w:tc>
        <w:tc>
          <w:tcPr>
            <w:tcW w:w="1842" w:type="dxa"/>
            <w:vMerge/>
          </w:tcPr>
          <w:p w14:paraId="0B49D1E2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058566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5B6A619" w14:textId="18D06CE3" w:rsidTr="00CE42E2">
        <w:trPr>
          <w:cantSplit/>
          <w:trHeight w:val="569"/>
        </w:trPr>
        <w:tc>
          <w:tcPr>
            <w:tcW w:w="846" w:type="dxa"/>
            <w:vAlign w:val="center"/>
          </w:tcPr>
          <w:p w14:paraId="7AE0DE78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D3D16CA" w14:textId="4AD6783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в парах. Упражнения на сочетание отскока и движения ног</w:t>
            </w:r>
          </w:p>
        </w:tc>
        <w:tc>
          <w:tcPr>
            <w:tcW w:w="1842" w:type="dxa"/>
            <w:vMerge w:val="restart"/>
          </w:tcPr>
          <w:p w14:paraId="1BA00A44" w14:textId="69BF152F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23-29/10</w:t>
            </w:r>
          </w:p>
        </w:tc>
        <w:tc>
          <w:tcPr>
            <w:tcW w:w="1985" w:type="dxa"/>
            <w:vMerge/>
          </w:tcPr>
          <w:p w14:paraId="0EEDF9F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D550B79" w14:textId="5A9A2BE0" w:rsidTr="00CE42E2">
        <w:trPr>
          <w:cantSplit/>
          <w:trHeight w:val="266"/>
        </w:trPr>
        <w:tc>
          <w:tcPr>
            <w:tcW w:w="846" w:type="dxa"/>
            <w:vAlign w:val="center"/>
          </w:tcPr>
          <w:p w14:paraId="2B0EED4B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87940E1" w14:textId="75616A32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развитие быстроты. Подвижные игры.</w:t>
            </w:r>
          </w:p>
        </w:tc>
        <w:tc>
          <w:tcPr>
            <w:tcW w:w="1842" w:type="dxa"/>
            <w:vMerge/>
          </w:tcPr>
          <w:p w14:paraId="4EBABF9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792195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65C54BA" w14:textId="6AE35787" w:rsidTr="00CE42E2">
        <w:trPr>
          <w:cantSplit/>
          <w:trHeight w:val="542"/>
        </w:trPr>
        <w:tc>
          <w:tcPr>
            <w:tcW w:w="846" w:type="dxa"/>
            <w:vAlign w:val="center"/>
          </w:tcPr>
          <w:p w14:paraId="72A61851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EBEA" w14:textId="3533F76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Жонглирование 2,3 и т.д. малыми мячами. Подвижные игры с мячом.</w:t>
            </w:r>
          </w:p>
        </w:tc>
        <w:tc>
          <w:tcPr>
            <w:tcW w:w="1842" w:type="dxa"/>
            <w:vMerge w:val="restart"/>
          </w:tcPr>
          <w:p w14:paraId="073B3B3D" w14:textId="75797CB2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06-12/11</w:t>
            </w:r>
          </w:p>
        </w:tc>
        <w:tc>
          <w:tcPr>
            <w:tcW w:w="1985" w:type="dxa"/>
            <w:vMerge/>
          </w:tcPr>
          <w:p w14:paraId="2EA1BAF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6754" w:rsidRPr="009132C4" w14:paraId="158C3052" w14:textId="0D8EAFB6" w:rsidTr="00CE42E2">
        <w:trPr>
          <w:cantSplit/>
          <w:trHeight w:val="481"/>
        </w:trPr>
        <w:tc>
          <w:tcPr>
            <w:tcW w:w="846" w:type="dxa"/>
            <w:vAlign w:val="center"/>
          </w:tcPr>
          <w:p w14:paraId="1F2B1493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DAE7" w14:textId="59520844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Упражнения для привития навыков быстроты ответных действий. Выполнение бросков с двух шагов с различных точек, на точность.</w:t>
            </w:r>
          </w:p>
        </w:tc>
        <w:tc>
          <w:tcPr>
            <w:tcW w:w="1842" w:type="dxa"/>
            <w:vMerge/>
          </w:tcPr>
          <w:p w14:paraId="3E13B82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F79702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F0659FF" w14:textId="766902E9" w:rsidTr="00366754">
        <w:trPr>
          <w:cantSplit/>
          <w:trHeight w:val="272"/>
        </w:trPr>
        <w:tc>
          <w:tcPr>
            <w:tcW w:w="846" w:type="dxa"/>
            <w:vAlign w:val="center"/>
          </w:tcPr>
          <w:p w14:paraId="3E267B34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79907AED" w14:textId="46D50BE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Прыжки опорные, прыжки со скакалкой, разнообразные подскоки</w:t>
            </w:r>
          </w:p>
        </w:tc>
        <w:tc>
          <w:tcPr>
            <w:tcW w:w="1842" w:type="dxa"/>
            <w:vMerge w:val="restart"/>
          </w:tcPr>
          <w:p w14:paraId="36C8C3A5" w14:textId="4C78AD9B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13-19/11</w:t>
            </w:r>
          </w:p>
        </w:tc>
        <w:tc>
          <w:tcPr>
            <w:tcW w:w="1985" w:type="dxa"/>
            <w:vMerge w:val="restart"/>
            <w:vAlign w:val="center"/>
          </w:tcPr>
          <w:p w14:paraId="2D84329F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4396C492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FFE178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  <w:p w14:paraId="35A1A70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3F2D251E" w14:textId="159146C2" w:rsidTr="00CE42E2">
        <w:trPr>
          <w:cantSplit/>
          <w:trHeight w:val="561"/>
        </w:trPr>
        <w:tc>
          <w:tcPr>
            <w:tcW w:w="846" w:type="dxa"/>
            <w:vAlign w:val="center"/>
          </w:tcPr>
          <w:p w14:paraId="41B7694C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4CB6416" w14:textId="2A38FA9F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«Картошка», «Вышибало» с элементами баскетбола.</w:t>
            </w:r>
          </w:p>
        </w:tc>
        <w:tc>
          <w:tcPr>
            <w:tcW w:w="1842" w:type="dxa"/>
            <w:vMerge/>
          </w:tcPr>
          <w:p w14:paraId="69CB8152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542F16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F730D7D" w14:textId="159F11B9" w:rsidTr="00CE42E2">
        <w:trPr>
          <w:cantSplit/>
          <w:trHeight w:val="623"/>
        </w:trPr>
        <w:tc>
          <w:tcPr>
            <w:tcW w:w="846" w:type="dxa"/>
            <w:vAlign w:val="center"/>
          </w:tcPr>
          <w:p w14:paraId="41F5D32E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16B997F" w14:textId="4EAE6FCA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Многократные прыжки с места и с разбега в сочетании с ударом по мячу.</w:t>
            </w:r>
          </w:p>
        </w:tc>
        <w:tc>
          <w:tcPr>
            <w:tcW w:w="1842" w:type="dxa"/>
            <w:vMerge w:val="restart"/>
          </w:tcPr>
          <w:p w14:paraId="67EC4DD7" w14:textId="031AAEDD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20-26/11</w:t>
            </w:r>
          </w:p>
        </w:tc>
        <w:tc>
          <w:tcPr>
            <w:tcW w:w="1985" w:type="dxa"/>
            <w:vMerge/>
          </w:tcPr>
          <w:p w14:paraId="1277989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6F7B1DE" w14:textId="11248DB1" w:rsidTr="00CE42E2">
        <w:trPr>
          <w:cantSplit/>
          <w:trHeight w:val="268"/>
        </w:trPr>
        <w:tc>
          <w:tcPr>
            <w:tcW w:w="846" w:type="dxa"/>
            <w:vAlign w:val="center"/>
          </w:tcPr>
          <w:p w14:paraId="2BD97331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1922939" w14:textId="2B9ACA3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 xml:space="preserve"> Многократные прыжки с места и с разбега в сочетании с ударом по мячу.</w:t>
            </w:r>
          </w:p>
        </w:tc>
        <w:tc>
          <w:tcPr>
            <w:tcW w:w="1842" w:type="dxa"/>
            <w:vMerge/>
          </w:tcPr>
          <w:p w14:paraId="4F4436D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5C7211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8B8504D" w14:textId="6F90BF31" w:rsidTr="00CE42E2">
        <w:trPr>
          <w:cantSplit/>
          <w:trHeight w:val="556"/>
        </w:trPr>
        <w:tc>
          <w:tcPr>
            <w:tcW w:w="846" w:type="dxa"/>
            <w:vAlign w:val="center"/>
          </w:tcPr>
          <w:p w14:paraId="676F3F21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F195BBE" w14:textId="0AE8ADC3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Техника нападения, техника передвижения, техника владения мячом. Нападающий удар в тройках</w:t>
            </w:r>
          </w:p>
        </w:tc>
        <w:tc>
          <w:tcPr>
            <w:tcW w:w="1842" w:type="dxa"/>
            <w:vMerge w:val="restart"/>
          </w:tcPr>
          <w:p w14:paraId="3AE18501" w14:textId="127F9931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27/11-03/12</w:t>
            </w:r>
          </w:p>
        </w:tc>
        <w:tc>
          <w:tcPr>
            <w:tcW w:w="1985" w:type="dxa"/>
            <w:vMerge/>
          </w:tcPr>
          <w:p w14:paraId="1F03A833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2C6CFAD" w14:textId="6A58677E" w:rsidTr="00CE42E2">
        <w:trPr>
          <w:cantSplit/>
          <w:trHeight w:val="266"/>
        </w:trPr>
        <w:tc>
          <w:tcPr>
            <w:tcW w:w="846" w:type="dxa"/>
            <w:vAlign w:val="center"/>
          </w:tcPr>
          <w:p w14:paraId="51ED8B1D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7856EEC" w14:textId="52EED0A9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Тактическая подготовка в баскетболе. Групповые действия:</w:t>
            </w:r>
          </w:p>
        </w:tc>
        <w:tc>
          <w:tcPr>
            <w:tcW w:w="1842" w:type="dxa"/>
            <w:vMerge/>
          </w:tcPr>
          <w:p w14:paraId="04FD4182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874B1A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0F3911F" w14:textId="4D5907BA" w:rsidTr="00CE42E2">
        <w:trPr>
          <w:cantSplit/>
          <w:trHeight w:val="270"/>
        </w:trPr>
        <w:tc>
          <w:tcPr>
            <w:tcW w:w="846" w:type="dxa"/>
            <w:vAlign w:val="center"/>
          </w:tcPr>
          <w:p w14:paraId="2019E336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75C87DE" w14:textId="4B0CF4E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Расположение игроков при приеме мяча от противника, «углом вперед».</w:t>
            </w:r>
          </w:p>
        </w:tc>
        <w:tc>
          <w:tcPr>
            <w:tcW w:w="1842" w:type="dxa"/>
            <w:vMerge w:val="restart"/>
          </w:tcPr>
          <w:p w14:paraId="73D51780" w14:textId="6A5CA5F6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04-10/12</w:t>
            </w:r>
          </w:p>
        </w:tc>
        <w:tc>
          <w:tcPr>
            <w:tcW w:w="1985" w:type="dxa"/>
            <w:vMerge/>
          </w:tcPr>
          <w:p w14:paraId="6B8A37E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1182F20" w14:textId="308F376A" w:rsidTr="00CE42E2">
        <w:trPr>
          <w:cantSplit/>
          <w:trHeight w:val="274"/>
        </w:trPr>
        <w:tc>
          <w:tcPr>
            <w:tcW w:w="846" w:type="dxa"/>
            <w:vAlign w:val="center"/>
          </w:tcPr>
          <w:p w14:paraId="2B13236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0EF63F9" w14:textId="310558E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Расположение игроков при приеме мяча от противника «углом вперед» с применением групповых действий.</w:t>
            </w:r>
          </w:p>
        </w:tc>
        <w:tc>
          <w:tcPr>
            <w:tcW w:w="1842" w:type="dxa"/>
            <w:vMerge/>
          </w:tcPr>
          <w:p w14:paraId="3ADB1096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4DB4A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3AE6B482" w14:textId="1D1827A9" w:rsidTr="00CE42E2">
        <w:trPr>
          <w:cantSplit/>
          <w:trHeight w:val="406"/>
        </w:trPr>
        <w:tc>
          <w:tcPr>
            <w:tcW w:w="846" w:type="dxa"/>
            <w:vAlign w:val="center"/>
          </w:tcPr>
          <w:p w14:paraId="17D48FEE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010481F7" w14:textId="471D761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Групповые и командные действия. Тактические схемы. Групповые и командные взаимодействия.</w:t>
            </w:r>
          </w:p>
        </w:tc>
        <w:tc>
          <w:tcPr>
            <w:tcW w:w="1842" w:type="dxa"/>
            <w:vMerge w:val="restart"/>
          </w:tcPr>
          <w:p w14:paraId="24FA8C57" w14:textId="59655A1C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11-17/12</w:t>
            </w:r>
          </w:p>
        </w:tc>
        <w:tc>
          <w:tcPr>
            <w:tcW w:w="1985" w:type="dxa"/>
            <w:vMerge/>
          </w:tcPr>
          <w:p w14:paraId="42B652B1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887BC3E" w14:textId="678F1C8A" w:rsidTr="00CE42E2">
        <w:trPr>
          <w:cantSplit/>
          <w:trHeight w:val="412"/>
        </w:trPr>
        <w:tc>
          <w:tcPr>
            <w:tcW w:w="846" w:type="dxa"/>
            <w:vAlign w:val="center"/>
          </w:tcPr>
          <w:p w14:paraId="3FA7A878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2E75982" w14:textId="324E4C46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с мячом. Игровые амплуа</w:t>
            </w:r>
          </w:p>
        </w:tc>
        <w:tc>
          <w:tcPr>
            <w:tcW w:w="1842" w:type="dxa"/>
            <w:vMerge/>
          </w:tcPr>
          <w:p w14:paraId="2061871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846C02F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F84EBC7" w14:textId="4D47B40C" w:rsidTr="00CE42E2">
        <w:trPr>
          <w:cantSplit/>
          <w:trHeight w:val="418"/>
        </w:trPr>
        <w:tc>
          <w:tcPr>
            <w:tcW w:w="846" w:type="dxa"/>
            <w:vAlign w:val="center"/>
          </w:tcPr>
          <w:p w14:paraId="6A4D7648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6B41C42" w14:textId="0480ECBA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Двусторонняя игра в баскетбол по действующим правилам.</w:t>
            </w:r>
          </w:p>
        </w:tc>
        <w:tc>
          <w:tcPr>
            <w:tcW w:w="1842" w:type="dxa"/>
            <w:vMerge w:val="restart"/>
          </w:tcPr>
          <w:p w14:paraId="66ACD56F" w14:textId="286EE985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18-24/12</w:t>
            </w:r>
          </w:p>
        </w:tc>
        <w:tc>
          <w:tcPr>
            <w:tcW w:w="1985" w:type="dxa"/>
            <w:vMerge/>
          </w:tcPr>
          <w:p w14:paraId="52D31CA1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03B6383" w14:textId="07FE3864" w:rsidTr="00CE42E2">
        <w:trPr>
          <w:cantSplit/>
          <w:trHeight w:val="423"/>
        </w:trPr>
        <w:tc>
          <w:tcPr>
            <w:tcW w:w="846" w:type="dxa"/>
            <w:vAlign w:val="center"/>
          </w:tcPr>
          <w:p w14:paraId="7955ECB5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54D74F6" w14:textId="547868A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Бросок мяча одной рукой от плеча.</w:t>
            </w:r>
          </w:p>
        </w:tc>
        <w:tc>
          <w:tcPr>
            <w:tcW w:w="1842" w:type="dxa"/>
            <w:vMerge/>
          </w:tcPr>
          <w:p w14:paraId="778CD103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C5F70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6C06A5C" w14:textId="4BA2587A" w:rsidTr="00CE42E2">
        <w:trPr>
          <w:cantSplit/>
          <w:trHeight w:val="706"/>
        </w:trPr>
        <w:tc>
          <w:tcPr>
            <w:tcW w:w="846" w:type="dxa"/>
            <w:vAlign w:val="center"/>
          </w:tcPr>
          <w:p w14:paraId="31658982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6C2E170" w14:textId="2D49B8D9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Чередование изученных технических приемов и их сочетаний.</w:t>
            </w:r>
          </w:p>
        </w:tc>
        <w:tc>
          <w:tcPr>
            <w:tcW w:w="1842" w:type="dxa"/>
            <w:vMerge w:val="restart"/>
          </w:tcPr>
          <w:p w14:paraId="6D4F5017" w14:textId="0833EC91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25-29/12</w:t>
            </w:r>
          </w:p>
        </w:tc>
        <w:tc>
          <w:tcPr>
            <w:tcW w:w="1985" w:type="dxa"/>
            <w:vMerge/>
          </w:tcPr>
          <w:p w14:paraId="2E291C1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D2E4064" w14:textId="7A282533" w:rsidTr="00CE42E2">
        <w:trPr>
          <w:cantSplit/>
          <w:trHeight w:val="263"/>
        </w:trPr>
        <w:tc>
          <w:tcPr>
            <w:tcW w:w="846" w:type="dxa"/>
            <w:vAlign w:val="center"/>
          </w:tcPr>
          <w:p w14:paraId="6EBD0364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54834F0C" w14:textId="569F3528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Выбор способа передачи в зависимости от расстояния.</w:t>
            </w:r>
          </w:p>
        </w:tc>
        <w:tc>
          <w:tcPr>
            <w:tcW w:w="1842" w:type="dxa"/>
            <w:vMerge/>
          </w:tcPr>
          <w:p w14:paraId="4C7C720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1281D3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BC4A15A" w14:textId="2AF5EBC0" w:rsidTr="00CE42E2">
        <w:trPr>
          <w:cantSplit/>
          <w:trHeight w:val="445"/>
        </w:trPr>
        <w:tc>
          <w:tcPr>
            <w:tcW w:w="846" w:type="dxa"/>
            <w:vAlign w:val="center"/>
          </w:tcPr>
          <w:p w14:paraId="526926BA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3931D79" w14:textId="01FB630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 при нападении.</w:t>
            </w:r>
          </w:p>
        </w:tc>
        <w:tc>
          <w:tcPr>
            <w:tcW w:w="1842" w:type="dxa"/>
            <w:vMerge w:val="restart"/>
          </w:tcPr>
          <w:p w14:paraId="2DDE7F41" w14:textId="2C627242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08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-14/01</w:t>
            </w:r>
          </w:p>
        </w:tc>
        <w:tc>
          <w:tcPr>
            <w:tcW w:w="1985" w:type="dxa"/>
            <w:vMerge/>
          </w:tcPr>
          <w:p w14:paraId="3761E8B6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6754" w:rsidRPr="009132C4" w14:paraId="6F8FC3D2" w14:textId="77777777" w:rsidTr="00CE42E2">
        <w:trPr>
          <w:cantSplit/>
          <w:trHeight w:val="445"/>
        </w:trPr>
        <w:tc>
          <w:tcPr>
            <w:tcW w:w="846" w:type="dxa"/>
            <w:vAlign w:val="center"/>
          </w:tcPr>
          <w:p w14:paraId="4AD6C2A6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BF626A8" w14:textId="09E0F401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 при нападении.</w:t>
            </w:r>
          </w:p>
        </w:tc>
        <w:tc>
          <w:tcPr>
            <w:tcW w:w="1842" w:type="dxa"/>
            <w:vMerge/>
          </w:tcPr>
          <w:p w14:paraId="1D35D86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BB5A9B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6754" w:rsidRPr="009132C4" w14:paraId="6C7034BC" w14:textId="42295E4A" w:rsidTr="00CE42E2">
        <w:trPr>
          <w:cantSplit/>
          <w:trHeight w:val="404"/>
        </w:trPr>
        <w:tc>
          <w:tcPr>
            <w:tcW w:w="846" w:type="dxa"/>
            <w:vAlign w:val="center"/>
          </w:tcPr>
          <w:p w14:paraId="516ED123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F6E8BF0" w14:textId="603CFA54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Выбор способа ловли мяча в зависимости от направления и силы полета мяча.</w:t>
            </w:r>
          </w:p>
        </w:tc>
        <w:tc>
          <w:tcPr>
            <w:tcW w:w="1842" w:type="dxa"/>
            <w:vMerge w:val="restart"/>
          </w:tcPr>
          <w:p w14:paraId="5EFB5EC9" w14:textId="5437AD81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5-21/01</w:t>
            </w:r>
          </w:p>
        </w:tc>
        <w:tc>
          <w:tcPr>
            <w:tcW w:w="1985" w:type="dxa"/>
            <w:vMerge/>
          </w:tcPr>
          <w:p w14:paraId="4813245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C15596C" w14:textId="77777777" w:rsidTr="00CE42E2">
        <w:trPr>
          <w:cantSplit/>
          <w:trHeight w:val="404"/>
        </w:trPr>
        <w:tc>
          <w:tcPr>
            <w:tcW w:w="846" w:type="dxa"/>
            <w:vAlign w:val="center"/>
          </w:tcPr>
          <w:p w14:paraId="3417A1A7" w14:textId="77777777" w:rsidR="00366754" w:rsidRPr="009132C4" w:rsidRDefault="00366754" w:rsidP="009132C4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09A14F93" w14:textId="29BFE821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Выбор способа ловли мяча в зависимости от направления и силы полета мяча.</w:t>
            </w:r>
          </w:p>
        </w:tc>
        <w:tc>
          <w:tcPr>
            <w:tcW w:w="1842" w:type="dxa"/>
            <w:vMerge/>
          </w:tcPr>
          <w:p w14:paraId="0C766DF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65024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89707C4" w14:textId="2166B158" w:rsidTr="00CE42E2">
        <w:trPr>
          <w:cantSplit/>
          <w:trHeight w:val="424"/>
        </w:trPr>
        <w:tc>
          <w:tcPr>
            <w:tcW w:w="846" w:type="dxa"/>
            <w:vAlign w:val="center"/>
          </w:tcPr>
          <w:p w14:paraId="27A409D5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0EDEF0D9" w14:textId="46ABD5C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Бросок мяча двумя руками от груди.</w:t>
            </w:r>
          </w:p>
        </w:tc>
        <w:tc>
          <w:tcPr>
            <w:tcW w:w="1842" w:type="dxa"/>
            <w:vMerge w:val="restart"/>
          </w:tcPr>
          <w:p w14:paraId="19CA7FD7" w14:textId="652D2E78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22-28/01</w:t>
            </w:r>
          </w:p>
        </w:tc>
        <w:tc>
          <w:tcPr>
            <w:tcW w:w="1985" w:type="dxa"/>
            <w:vMerge/>
          </w:tcPr>
          <w:p w14:paraId="7BAE413A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1D61876" w14:textId="67093A1D" w:rsidTr="00CE42E2">
        <w:trPr>
          <w:cantSplit/>
          <w:trHeight w:val="275"/>
        </w:trPr>
        <w:tc>
          <w:tcPr>
            <w:tcW w:w="846" w:type="dxa"/>
            <w:vAlign w:val="center"/>
          </w:tcPr>
          <w:p w14:paraId="2511A792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59336A0F" w14:textId="48B01131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Тактика нападения. Индивидуальные действия: применение изученных приемов в сочетании с финтами «без мяча» и «с мячом». Заслоны игроку с мячом и игроку без мяча.</w:t>
            </w:r>
          </w:p>
        </w:tc>
        <w:tc>
          <w:tcPr>
            <w:tcW w:w="1842" w:type="dxa"/>
            <w:vMerge/>
          </w:tcPr>
          <w:p w14:paraId="24789AC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807680A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1A71165" w14:textId="7F2F2AFC" w:rsidTr="00366754">
        <w:trPr>
          <w:cantSplit/>
          <w:trHeight w:val="420"/>
        </w:trPr>
        <w:tc>
          <w:tcPr>
            <w:tcW w:w="846" w:type="dxa"/>
            <w:vAlign w:val="center"/>
          </w:tcPr>
          <w:p w14:paraId="4D7536BE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D1FF888" w14:textId="286A537F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Групповые действия. Командные действия: разучивание комбинаций при вбрасывании из-за боковой</w:t>
            </w:r>
          </w:p>
        </w:tc>
        <w:tc>
          <w:tcPr>
            <w:tcW w:w="1842" w:type="dxa"/>
            <w:vMerge w:val="restart"/>
          </w:tcPr>
          <w:p w14:paraId="0E8E3C2C" w14:textId="6F54A64D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29/01-04/02</w:t>
            </w:r>
          </w:p>
        </w:tc>
        <w:tc>
          <w:tcPr>
            <w:tcW w:w="1985" w:type="dxa"/>
            <w:vMerge w:val="restart"/>
            <w:vAlign w:val="center"/>
          </w:tcPr>
          <w:p w14:paraId="42D8037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740966AF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7B536D8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  <w:p w14:paraId="4F91003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35E79FAE" w14:textId="08C1B212" w:rsidTr="00CE42E2">
        <w:trPr>
          <w:cantSplit/>
          <w:trHeight w:val="270"/>
        </w:trPr>
        <w:tc>
          <w:tcPr>
            <w:tcW w:w="846" w:type="dxa"/>
            <w:vAlign w:val="center"/>
          </w:tcPr>
          <w:p w14:paraId="01530605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BE18BFB" w14:textId="1C9D2F9A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Тактика защиты. Индивидуальные действия: действия одного защитника против двух нападающих, отступание при заслонах.</w:t>
            </w:r>
          </w:p>
        </w:tc>
        <w:tc>
          <w:tcPr>
            <w:tcW w:w="1842" w:type="dxa"/>
            <w:vMerge/>
          </w:tcPr>
          <w:p w14:paraId="56C3F05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9D9149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BCFE317" w14:textId="67F7933C" w:rsidTr="00CE42E2">
        <w:trPr>
          <w:cantSplit/>
          <w:trHeight w:val="361"/>
        </w:trPr>
        <w:tc>
          <w:tcPr>
            <w:tcW w:w="846" w:type="dxa"/>
            <w:vAlign w:val="center"/>
          </w:tcPr>
          <w:p w14:paraId="11E5B5E6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A4CA38E" w14:textId="68C26B6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Взаимодействие трех игроков «треугольник».</w:t>
            </w:r>
          </w:p>
        </w:tc>
        <w:tc>
          <w:tcPr>
            <w:tcW w:w="1842" w:type="dxa"/>
            <w:vMerge w:val="restart"/>
          </w:tcPr>
          <w:p w14:paraId="592B43AB" w14:textId="5ED831E8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5-11/02</w:t>
            </w:r>
          </w:p>
        </w:tc>
        <w:tc>
          <w:tcPr>
            <w:tcW w:w="1985" w:type="dxa"/>
            <w:vMerge/>
          </w:tcPr>
          <w:p w14:paraId="1FD84F5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6754" w:rsidRPr="009132C4" w14:paraId="3814501B" w14:textId="4868C80C" w:rsidTr="00CE42E2">
        <w:trPr>
          <w:cantSplit/>
          <w:trHeight w:val="280"/>
        </w:trPr>
        <w:tc>
          <w:tcPr>
            <w:tcW w:w="846" w:type="dxa"/>
            <w:vAlign w:val="center"/>
          </w:tcPr>
          <w:p w14:paraId="2147DFBF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D62517A" w14:textId="5A7D87C9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Техника ведения мяча.</w:t>
            </w:r>
          </w:p>
        </w:tc>
        <w:tc>
          <w:tcPr>
            <w:tcW w:w="1842" w:type="dxa"/>
            <w:vMerge/>
          </w:tcPr>
          <w:p w14:paraId="2FDC78D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6CF4F7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2F607901" w14:textId="0A28AA01" w:rsidTr="00CE42E2">
        <w:trPr>
          <w:cantSplit/>
          <w:trHeight w:val="270"/>
        </w:trPr>
        <w:tc>
          <w:tcPr>
            <w:tcW w:w="846" w:type="dxa"/>
            <w:vAlign w:val="center"/>
          </w:tcPr>
          <w:p w14:paraId="7E51F5A5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0B63FA5D" w14:textId="1CCF08F5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Ведение мяча с переводом на другую руку.</w:t>
            </w:r>
          </w:p>
        </w:tc>
        <w:tc>
          <w:tcPr>
            <w:tcW w:w="1842" w:type="dxa"/>
            <w:vMerge w:val="restart"/>
          </w:tcPr>
          <w:p w14:paraId="15887796" w14:textId="7AC6665C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12-18/02</w:t>
            </w:r>
          </w:p>
        </w:tc>
        <w:tc>
          <w:tcPr>
            <w:tcW w:w="1985" w:type="dxa"/>
            <w:vMerge/>
          </w:tcPr>
          <w:p w14:paraId="550EA222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CBF30A6" w14:textId="2D6ECDEA" w:rsidTr="00CE42E2">
        <w:trPr>
          <w:cantSplit/>
          <w:trHeight w:val="402"/>
        </w:trPr>
        <w:tc>
          <w:tcPr>
            <w:tcW w:w="846" w:type="dxa"/>
            <w:vAlign w:val="center"/>
          </w:tcPr>
          <w:p w14:paraId="230EE818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7B4413D5" w14:textId="4D9757C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Взаимодействие двух игроков «передай мяч и выходи».</w:t>
            </w:r>
          </w:p>
        </w:tc>
        <w:tc>
          <w:tcPr>
            <w:tcW w:w="1842" w:type="dxa"/>
            <w:vMerge/>
          </w:tcPr>
          <w:p w14:paraId="7DB9D221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EDE628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E054224" w14:textId="04758FD6" w:rsidTr="00CE42E2">
        <w:trPr>
          <w:cantSplit/>
          <w:trHeight w:val="564"/>
        </w:trPr>
        <w:tc>
          <w:tcPr>
            <w:tcW w:w="846" w:type="dxa"/>
            <w:vAlign w:val="center"/>
          </w:tcPr>
          <w:p w14:paraId="2DBA4977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7B0DB38" w14:textId="4210212C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Применение изученных способов ловли, передач, ведения, бросков мяча в зависимости от ситуации на площадке.</w:t>
            </w:r>
          </w:p>
        </w:tc>
        <w:tc>
          <w:tcPr>
            <w:tcW w:w="1842" w:type="dxa"/>
            <w:vMerge w:val="restart"/>
          </w:tcPr>
          <w:p w14:paraId="06D6EB15" w14:textId="61651C66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19-22/02</w:t>
            </w:r>
          </w:p>
        </w:tc>
        <w:tc>
          <w:tcPr>
            <w:tcW w:w="1985" w:type="dxa"/>
            <w:vMerge/>
          </w:tcPr>
          <w:p w14:paraId="2D1BB539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6754" w:rsidRPr="009132C4" w14:paraId="4045BF77" w14:textId="1B041331" w:rsidTr="00CE42E2">
        <w:trPr>
          <w:cantSplit/>
          <w:trHeight w:val="260"/>
        </w:trPr>
        <w:tc>
          <w:tcPr>
            <w:tcW w:w="846" w:type="dxa"/>
            <w:vAlign w:val="center"/>
          </w:tcPr>
          <w:p w14:paraId="2AC76427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C4F674D" w14:textId="7FD57CA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Ведение мяча с высоким и низким отскоком.</w:t>
            </w:r>
          </w:p>
        </w:tc>
        <w:tc>
          <w:tcPr>
            <w:tcW w:w="1842" w:type="dxa"/>
            <w:vMerge/>
          </w:tcPr>
          <w:p w14:paraId="2D3AB53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60FD3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22F4659B" w14:textId="51DF0C95" w:rsidTr="00CE42E2">
        <w:trPr>
          <w:cantSplit/>
          <w:trHeight w:val="405"/>
        </w:trPr>
        <w:tc>
          <w:tcPr>
            <w:tcW w:w="846" w:type="dxa"/>
            <w:vAlign w:val="center"/>
          </w:tcPr>
          <w:p w14:paraId="4ECF0794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DAD1E51" w14:textId="4CA3BA74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 спортсмена. Учебная игра.</w:t>
            </w:r>
          </w:p>
        </w:tc>
        <w:tc>
          <w:tcPr>
            <w:tcW w:w="1842" w:type="dxa"/>
            <w:vMerge w:val="restart"/>
          </w:tcPr>
          <w:p w14:paraId="1570C9A4" w14:textId="5BE85374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26/02-03/03</w:t>
            </w:r>
          </w:p>
        </w:tc>
        <w:tc>
          <w:tcPr>
            <w:tcW w:w="1985" w:type="dxa"/>
            <w:vMerge/>
          </w:tcPr>
          <w:p w14:paraId="74F295A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11BC510" w14:textId="19642C98" w:rsidTr="00CE42E2">
        <w:trPr>
          <w:cantSplit/>
          <w:trHeight w:val="284"/>
        </w:trPr>
        <w:tc>
          <w:tcPr>
            <w:tcW w:w="846" w:type="dxa"/>
            <w:vAlign w:val="center"/>
          </w:tcPr>
          <w:p w14:paraId="14EABAA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C8E7D05" w14:textId="4034BF25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Командные действия в нападении.</w:t>
            </w:r>
          </w:p>
        </w:tc>
        <w:tc>
          <w:tcPr>
            <w:tcW w:w="1842" w:type="dxa"/>
            <w:vMerge/>
          </w:tcPr>
          <w:p w14:paraId="215EE8F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0F7FB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8BD55AB" w14:textId="74A24CD0" w:rsidTr="00CE42E2">
        <w:trPr>
          <w:cantSplit/>
          <w:trHeight w:val="274"/>
        </w:trPr>
        <w:tc>
          <w:tcPr>
            <w:tcW w:w="846" w:type="dxa"/>
            <w:vAlign w:val="center"/>
          </w:tcPr>
          <w:p w14:paraId="3163CA4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076824A" w14:textId="4295C176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скорости передвижения.</w:t>
            </w:r>
          </w:p>
        </w:tc>
        <w:tc>
          <w:tcPr>
            <w:tcW w:w="1842" w:type="dxa"/>
            <w:vMerge w:val="restart"/>
          </w:tcPr>
          <w:p w14:paraId="7D7125A0" w14:textId="43593693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04-10/03</w:t>
            </w:r>
          </w:p>
        </w:tc>
        <w:tc>
          <w:tcPr>
            <w:tcW w:w="1985" w:type="dxa"/>
            <w:vMerge/>
          </w:tcPr>
          <w:p w14:paraId="1169CB8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BBE78C0" w14:textId="22B1357C" w:rsidTr="00CE42E2">
        <w:trPr>
          <w:cantSplit/>
          <w:trHeight w:val="264"/>
        </w:trPr>
        <w:tc>
          <w:tcPr>
            <w:tcW w:w="846" w:type="dxa"/>
            <w:vAlign w:val="center"/>
          </w:tcPr>
          <w:p w14:paraId="128C8CB7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75F1D4B" w14:textId="062BAF9A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Чередование изученных технических приемов и их сочетаний. СФП</w:t>
            </w:r>
          </w:p>
        </w:tc>
        <w:tc>
          <w:tcPr>
            <w:tcW w:w="1842" w:type="dxa"/>
            <w:vMerge/>
          </w:tcPr>
          <w:p w14:paraId="56F3A2EE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5DA82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4321044" w14:textId="3B095675" w:rsidTr="00CE42E2">
        <w:trPr>
          <w:cantSplit/>
          <w:trHeight w:val="552"/>
        </w:trPr>
        <w:tc>
          <w:tcPr>
            <w:tcW w:w="846" w:type="dxa"/>
            <w:vAlign w:val="center"/>
          </w:tcPr>
          <w:p w14:paraId="352B33FE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C42D2AE" w14:textId="54FC515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Применение изученных способов ловли, передач, ведения, бросков мяча в зависимости от ситуации на площадке</w:t>
            </w:r>
          </w:p>
        </w:tc>
        <w:tc>
          <w:tcPr>
            <w:tcW w:w="1842" w:type="dxa"/>
            <w:vMerge w:val="restart"/>
          </w:tcPr>
          <w:p w14:paraId="6A993FD0" w14:textId="507D22E1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11-17/03</w:t>
            </w:r>
          </w:p>
        </w:tc>
        <w:tc>
          <w:tcPr>
            <w:tcW w:w="1985" w:type="dxa"/>
            <w:vMerge/>
          </w:tcPr>
          <w:p w14:paraId="7046A25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7C0CAA9" w14:textId="60CFBE26" w:rsidTr="00CE42E2">
        <w:trPr>
          <w:cantSplit/>
          <w:trHeight w:val="560"/>
        </w:trPr>
        <w:tc>
          <w:tcPr>
            <w:tcW w:w="846" w:type="dxa"/>
            <w:vAlign w:val="center"/>
          </w:tcPr>
          <w:p w14:paraId="5FA6C44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7432E97B" w14:textId="6EC9E28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Систематический врачебный контроль за юными спортсменами как основа достижений в спорте.</w:t>
            </w:r>
          </w:p>
        </w:tc>
        <w:tc>
          <w:tcPr>
            <w:tcW w:w="1842" w:type="dxa"/>
            <w:vMerge/>
          </w:tcPr>
          <w:p w14:paraId="60340C1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BE951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1F89C41" w14:textId="566A72AA" w:rsidTr="00CE42E2">
        <w:trPr>
          <w:cantSplit/>
          <w:trHeight w:val="412"/>
        </w:trPr>
        <w:tc>
          <w:tcPr>
            <w:tcW w:w="846" w:type="dxa"/>
            <w:vAlign w:val="center"/>
          </w:tcPr>
          <w:p w14:paraId="4A2B9C5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6ADB1DA" w14:textId="4A2AC445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Выбор места по отношению к нападающему с мячом.</w:t>
            </w:r>
          </w:p>
        </w:tc>
        <w:tc>
          <w:tcPr>
            <w:tcW w:w="1842" w:type="dxa"/>
            <w:vMerge w:val="restart"/>
          </w:tcPr>
          <w:p w14:paraId="708CBB41" w14:textId="58C9925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18-24/03</w:t>
            </w:r>
          </w:p>
        </w:tc>
        <w:tc>
          <w:tcPr>
            <w:tcW w:w="1985" w:type="dxa"/>
            <w:vMerge/>
          </w:tcPr>
          <w:p w14:paraId="4CBDBF6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3855AE8" w14:textId="26646527" w:rsidTr="00CE42E2">
        <w:trPr>
          <w:cantSplit/>
          <w:trHeight w:val="404"/>
        </w:trPr>
        <w:tc>
          <w:tcPr>
            <w:tcW w:w="846" w:type="dxa"/>
            <w:vAlign w:val="center"/>
          </w:tcPr>
          <w:p w14:paraId="198F5C55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6FA7AA7" w14:textId="65B863D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Противодействие выходу на свободное место для получения мяча.</w:t>
            </w:r>
          </w:p>
        </w:tc>
        <w:tc>
          <w:tcPr>
            <w:tcW w:w="1842" w:type="dxa"/>
            <w:vMerge/>
          </w:tcPr>
          <w:p w14:paraId="1240303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894C60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796EBC0A" w14:textId="5243FC74" w:rsidTr="00CE42E2">
        <w:trPr>
          <w:cantSplit/>
          <w:trHeight w:val="282"/>
        </w:trPr>
        <w:tc>
          <w:tcPr>
            <w:tcW w:w="846" w:type="dxa"/>
            <w:vAlign w:val="center"/>
          </w:tcPr>
          <w:p w14:paraId="6DFD5C55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ED5C477" w14:textId="6C17533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Применение изученных способов ловли, передач, ведения, бросков мяча в зависимости от ситуации на площадке.</w:t>
            </w:r>
          </w:p>
        </w:tc>
        <w:tc>
          <w:tcPr>
            <w:tcW w:w="1842" w:type="dxa"/>
            <w:vMerge w:val="restart"/>
          </w:tcPr>
          <w:p w14:paraId="79DEF520" w14:textId="2E6EFB03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25/03-31/03</w:t>
            </w:r>
          </w:p>
        </w:tc>
        <w:tc>
          <w:tcPr>
            <w:tcW w:w="1985" w:type="dxa"/>
            <w:vMerge/>
          </w:tcPr>
          <w:p w14:paraId="1538D87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3EBA18A" w14:textId="40D51D67" w:rsidTr="00CE42E2">
        <w:trPr>
          <w:cantSplit/>
          <w:trHeight w:val="272"/>
        </w:trPr>
        <w:tc>
          <w:tcPr>
            <w:tcW w:w="846" w:type="dxa"/>
            <w:vAlign w:val="center"/>
          </w:tcPr>
          <w:p w14:paraId="2830CFBC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139BF816" w14:textId="1359C39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Бросок мяча одной рукой от плеча.</w:t>
            </w:r>
          </w:p>
        </w:tc>
        <w:tc>
          <w:tcPr>
            <w:tcW w:w="1842" w:type="dxa"/>
            <w:vMerge/>
          </w:tcPr>
          <w:p w14:paraId="61891B5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D5DFE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59DF1CE" w14:textId="77777777" w:rsidTr="00CE42E2">
        <w:trPr>
          <w:cantSplit/>
          <w:trHeight w:val="272"/>
        </w:trPr>
        <w:tc>
          <w:tcPr>
            <w:tcW w:w="846" w:type="dxa"/>
            <w:vAlign w:val="center"/>
          </w:tcPr>
          <w:p w14:paraId="3EF7980B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B90C34D" w14:textId="57E94AC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Бросок мяча одной рукой от плеча.</w:t>
            </w:r>
          </w:p>
        </w:tc>
        <w:tc>
          <w:tcPr>
            <w:tcW w:w="1842" w:type="dxa"/>
            <w:vMerge w:val="restart"/>
          </w:tcPr>
          <w:p w14:paraId="3BA12AA1" w14:textId="1F6AA81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01/04-07/04</w:t>
            </w:r>
          </w:p>
        </w:tc>
        <w:tc>
          <w:tcPr>
            <w:tcW w:w="1985" w:type="dxa"/>
            <w:vMerge/>
          </w:tcPr>
          <w:p w14:paraId="30ED2B2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6D9BADD" w14:textId="09FB281D" w:rsidTr="00CE42E2">
        <w:trPr>
          <w:cantSplit/>
          <w:trHeight w:val="687"/>
        </w:trPr>
        <w:tc>
          <w:tcPr>
            <w:tcW w:w="846" w:type="dxa"/>
            <w:vAlign w:val="center"/>
          </w:tcPr>
          <w:p w14:paraId="61A11468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D5D7EDB" w14:textId="06B2F57F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Выбор способа передачи в зависимости от расстояния.</w:t>
            </w:r>
          </w:p>
        </w:tc>
        <w:tc>
          <w:tcPr>
            <w:tcW w:w="1842" w:type="dxa"/>
            <w:vMerge/>
          </w:tcPr>
          <w:p w14:paraId="76D8664E" w14:textId="64BD9304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3EA4C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FEAB993" w14:textId="77777777" w:rsidTr="00CE42E2">
        <w:trPr>
          <w:cantSplit/>
          <w:trHeight w:val="687"/>
        </w:trPr>
        <w:tc>
          <w:tcPr>
            <w:tcW w:w="846" w:type="dxa"/>
            <w:vAlign w:val="center"/>
          </w:tcPr>
          <w:p w14:paraId="383F058D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4C4C0D2" w14:textId="124BAED8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Выбор способа передачи в зависимости от расстояния.</w:t>
            </w:r>
          </w:p>
        </w:tc>
        <w:tc>
          <w:tcPr>
            <w:tcW w:w="1842" w:type="dxa"/>
            <w:vMerge w:val="restart"/>
          </w:tcPr>
          <w:p w14:paraId="6B2626E2" w14:textId="7F7F1853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08/04-14/04</w:t>
            </w:r>
          </w:p>
        </w:tc>
        <w:tc>
          <w:tcPr>
            <w:tcW w:w="1985" w:type="dxa"/>
            <w:vMerge/>
          </w:tcPr>
          <w:p w14:paraId="31AE89D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3A599316" w14:textId="1544EBCC" w:rsidTr="00366754">
        <w:trPr>
          <w:cantSplit/>
          <w:trHeight w:val="569"/>
        </w:trPr>
        <w:tc>
          <w:tcPr>
            <w:tcW w:w="846" w:type="dxa"/>
            <w:vAlign w:val="center"/>
          </w:tcPr>
          <w:p w14:paraId="49E2AC4B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3F93E24" w14:textId="0D8499B1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спортивной тренировки. Учебная игра.</w:t>
            </w:r>
          </w:p>
        </w:tc>
        <w:tc>
          <w:tcPr>
            <w:tcW w:w="1842" w:type="dxa"/>
            <w:vMerge/>
          </w:tcPr>
          <w:p w14:paraId="7BD1CAAF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334E191" w14:textId="5ED8D319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</w:p>
          <w:p w14:paraId="3F274ED5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BE1DF7" w14:textId="77777777" w:rsidR="00366754" w:rsidRPr="0036675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Pr="0036675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http://lib.sportedu.ru/Press/TRFK/2006N6/Index</w:t>
              </w:r>
            </w:hyperlink>
          </w:p>
          <w:p w14:paraId="1016A1BE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146B654" w14:textId="4F47BC15" w:rsidTr="00CE42E2">
        <w:trPr>
          <w:cantSplit/>
          <w:trHeight w:val="407"/>
        </w:trPr>
        <w:tc>
          <w:tcPr>
            <w:tcW w:w="846" w:type="dxa"/>
            <w:vAlign w:val="center"/>
          </w:tcPr>
          <w:p w14:paraId="196C820B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2457D0DC" w14:textId="3308DA77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Взаимодействие двух игроков «подстраховка».</w:t>
            </w:r>
          </w:p>
        </w:tc>
        <w:tc>
          <w:tcPr>
            <w:tcW w:w="1842" w:type="dxa"/>
            <w:vMerge w:val="restart"/>
          </w:tcPr>
          <w:p w14:paraId="57F446A3" w14:textId="426E2CA8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5-21/04</w:t>
            </w:r>
          </w:p>
        </w:tc>
        <w:tc>
          <w:tcPr>
            <w:tcW w:w="1985" w:type="dxa"/>
            <w:vMerge/>
          </w:tcPr>
          <w:p w14:paraId="0E07451A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6754" w:rsidRPr="009132C4" w14:paraId="75164C5F" w14:textId="47F2B742" w:rsidTr="00CE42E2">
        <w:trPr>
          <w:cantSplit/>
          <w:trHeight w:val="414"/>
        </w:trPr>
        <w:tc>
          <w:tcPr>
            <w:tcW w:w="846" w:type="dxa"/>
            <w:vAlign w:val="center"/>
          </w:tcPr>
          <w:p w14:paraId="20CD8990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49D0852" w14:textId="3EE0A535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передачи мяча.</w:t>
            </w:r>
          </w:p>
        </w:tc>
        <w:tc>
          <w:tcPr>
            <w:tcW w:w="1842" w:type="dxa"/>
            <w:vMerge/>
          </w:tcPr>
          <w:p w14:paraId="57550E66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6D3D63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217CB21" w14:textId="0AD8D3B6" w:rsidTr="00CE42E2">
        <w:trPr>
          <w:cantSplit/>
          <w:trHeight w:val="562"/>
        </w:trPr>
        <w:tc>
          <w:tcPr>
            <w:tcW w:w="846" w:type="dxa"/>
            <w:vAlign w:val="center"/>
          </w:tcPr>
          <w:p w14:paraId="737CD93C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7655749B" w14:textId="4037563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Учет в процессе тренировки. Бросок мяча одной рукой от плеча.</w:t>
            </w:r>
          </w:p>
        </w:tc>
        <w:tc>
          <w:tcPr>
            <w:tcW w:w="1842" w:type="dxa"/>
            <w:vMerge w:val="restart"/>
          </w:tcPr>
          <w:p w14:paraId="4767543F" w14:textId="7CAFBA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22-28/04</w:t>
            </w:r>
          </w:p>
        </w:tc>
        <w:tc>
          <w:tcPr>
            <w:tcW w:w="1985" w:type="dxa"/>
            <w:vMerge/>
          </w:tcPr>
          <w:p w14:paraId="3B3EB14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527663B1" w14:textId="6F24BC0C" w:rsidTr="00CE42E2">
        <w:trPr>
          <w:cantSplit/>
          <w:trHeight w:val="383"/>
        </w:trPr>
        <w:tc>
          <w:tcPr>
            <w:tcW w:w="846" w:type="dxa"/>
            <w:vAlign w:val="center"/>
          </w:tcPr>
          <w:p w14:paraId="45D88D73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57248B80" w14:textId="6E218264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передачи мяча.</w:t>
            </w:r>
          </w:p>
        </w:tc>
        <w:tc>
          <w:tcPr>
            <w:tcW w:w="1842" w:type="dxa"/>
            <w:vMerge/>
          </w:tcPr>
          <w:p w14:paraId="300888D7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4F19D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C70F2D6" w14:textId="489EFBC9" w:rsidTr="00CE42E2">
        <w:trPr>
          <w:cantSplit/>
          <w:trHeight w:val="424"/>
        </w:trPr>
        <w:tc>
          <w:tcPr>
            <w:tcW w:w="846" w:type="dxa"/>
            <w:vAlign w:val="center"/>
          </w:tcPr>
          <w:p w14:paraId="22DB50FF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08AFA11C" w14:textId="4C34DA26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передачи мяча.</w:t>
            </w:r>
          </w:p>
        </w:tc>
        <w:tc>
          <w:tcPr>
            <w:tcW w:w="1842" w:type="dxa"/>
            <w:vMerge w:val="restart"/>
          </w:tcPr>
          <w:p w14:paraId="54C45EAD" w14:textId="08F62072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06-12/05</w:t>
            </w:r>
          </w:p>
        </w:tc>
        <w:tc>
          <w:tcPr>
            <w:tcW w:w="1985" w:type="dxa"/>
            <w:vMerge/>
          </w:tcPr>
          <w:p w14:paraId="162E2E2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019C246" w14:textId="04AD69BC" w:rsidTr="00CE42E2">
        <w:trPr>
          <w:cantSplit/>
          <w:trHeight w:val="423"/>
        </w:trPr>
        <w:tc>
          <w:tcPr>
            <w:tcW w:w="846" w:type="dxa"/>
            <w:vAlign w:val="center"/>
          </w:tcPr>
          <w:p w14:paraId="6420A301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0CD0BAA" w14:textId="22A1B58E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Тактика защиты.</w:t>
            </w:r>
          </w:p>
        </w:tc>
        <w:tc>
          <w:tcPr>
            <w:tcW w:w="1842" w:type="dxa"/>
            <w:vMerge/>
          </w:tcPr>
          <w:p w14:paraId="454556A5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BE036D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E91F188" w14:textId="139633EF" w:rsidTr="00CE42E2">
        <w:trPr>
          <w:cantSplit/>
          <w:trHeight w:val="706"/>
        </w:trPr>
        <w:tc>
          <w:tcPr>
            <w:tcW w:w="846" w:type="dxa"/>
            <w:vAlign w:val="center"/>
          </w:tcPr>
          <w:p w14:paraId="473EB21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FB5BA88" w14:textId="1A8BA624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ведения, ловли и передачи мяча.</w:t>
            </w:r>
          </w:p>
        </w:tc>
        <w:tc>
          <w:tcPr>
            <w:tcW w:w="1842" w:type="dxa"/>
            <w:vMerge w:val="restart"/>
          </w:tcPr>
          <w:p w14:paraId="29C1E599" w14:textId="6F544F25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13-19/05</w:t>
            </w:r>
          </w:p>
        </w:tc>
        <w:tc>
          <w:tcPr>
            <w:tcW w:w="1985" w:type="dxa"/>
            <w:vMerge/>
          </w:tcPr>
          <w:p w14:paraId="0453084F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4D963599" w14:textId="00725FD2" w:rsidTr="00CE42E2">
        <w:trPr>
          <w:cantSplit/>
          <w:trHeight w:val="397"/>
        </w:trPr>
        <w:tc>
          <w:tcPr>
            <w:tcW w:w="846" w:type="dxa"/>
            <w:vAlign w:val="center"/>
          </w:tcPr>
          <w:p w14:paraId="0FEBA4CF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AB2A30E" w14:textId="032FD362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Стойка защитника с выставленной ногой вперед.</w:t>
            </w:r>
          </w:p>
        </w:tc>
        <w:tc>
          <w:tcPr>
            <w:tcW w:w="1842" w:type="dxa"/>
            <w:vMerge/>
          </w:tcPr>
          <w:p w14:paraId="42262CEC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D2B9B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02FCB6B9" w14:textId="352B13FF" w:rsidTr="00CE42E2">
        <w:trPr>
          <w:cantSplit/>
          <w:trHeight w:val="688"/>
        </w:trPr>
        <w:tc>
          <w:tcPr>
            <w:tcW w:w="846" w:type="dxa"/>
            <w:vAlign w:val="center"/>
          </w:tcPr>
          <w:p w14:paraId="1692FC96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719C8AF1" w14:textId="21183E3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ведения, ловли и передачи мяча.</w:t>
            </w:r>
          </w:p>
        </w:tc>
        <w:tc>
          <w:tcPr>
            <w:tcW w:w="1842" w:type="dxa"/>
            <w:vMerge w:val="restart"/>
          </w:tcPr>
          <w:p w14:paraId="1D8B45AD" w14:textId="1D806246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20-26/05</w:t>
            </w:r>
          </w:p>
        </w:tc>
        <w:tc>
          <w:tcPr>
            <w:tcW w:w="1985" w:type="dxa"/>
            <w:vMerge/>
          </w:tcPr>
          <w:p w14:paraId="50AAE844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822E08A" w14:textId="479D4F3F" w:rsidTr="00CE42E2">
        <w:trPr>
          <w:cantSplit/>
          <w:trHeight w:val="286"/>
        </w:trPr>
        <w:tc>
          <w:tcPr>
            <w:tcW w:w="846" w:type="dxa"/>
            <w:vAlign w:val="center"/>
          </w:tcPr>
          <w:p w14:paraId="33FA8584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8852FD3" w14:textId="70E4334D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Действия одного защитника против двух нападающих.</w:t>
            </w:r>
          </w:p>
        </w:tc>
        <w:tc>
          <w:tcPr>
            <w:tcW w:w="1842" w:type="dxa"/>
            <w:vMerge/>
          </w:tcPr>
          <w:p w14:paraId="38888353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8F5F5DB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1B1F36B8" w14:textId="0EE5C7D3" w:rsidTr="00CE42E2">
        <w:trPr>
          <w:cantSplit/>
          <w:trHeight w:val="687"/>
        </w:trPr>
        <w:tc>
          <w:tcPr>
            <w:tcW w:w="846" w:type="dxa"/>
            <w:vAlign w:val="center"/>
          </w:tcPr>
          <w:p w14:paraId="1D0D02B9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64322F58" w14:textId="24B637E0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Многократное выполнение технических приемов и тактических действий.</w:t>
            </w:r>
          </w:p>
        </w:tc>
        <w:tc>
          <w:tcPr>
            <w:tcW w:w="1842" w:type="dxa"/>
            <w:vMerge w:val="restart"/>
          </w:tcPr>
          <w:p w14:paraId="744F23D9" w14:textId="1C7DD63F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27-31/05</w:t>
            </w:r>
          </w:p>
        </w:tc>
        <w:tc>
          <w:tcPr>
            <w:tcW w:w="1985" w:type="dxa"/>
            <w:vMerge/>
          </w:tcPr>
          <w:p w14:paraId="202FA77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6754" w:rsidRPr="009132C4" w14:paraId="6C1E96FA" w14:textId="5F387AD0" w:rsidTr="00CE42E2">
        <w:trPr>
          <w:cantSplit/>
          <w:trHeight w:val="444"/>
        </w:trPr>
        <w:tc>
          <w:tcPr>
            <w:tcW w:w="846" w:type="dxa"/>
            <w:vAlign w:val="center"/>
          </w:tcPr>
          <w:p w14:paraId="1782E020" w14:textId="77777777" w:rsidR="00366754" w:rsidRPr="009132C4" w:rsidRDefault="00366754" w:rsidP="009132C4">
            <w:pPr>
              <w:numPr>
                <w:ilvl w:val="0"/>
                <w:numId w:val="34"/>
              </w:num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0" w:type="dxa"/>
          </w:tcPr>
          <w:p w14:paraId="41F13161" w14:textId="07A57EDB" w:rsidR="00366754" w:rsidRPr="009132C4" w:rsidRDefault="00366754" w:rsidP="0091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C4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842" w:type="dxa"/>
            <w:vMerge/>
          </w:tcPr>
          <w:p w14:paraId="5D0035D8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4CC5DB3" w14:textId="77777777" w:rsidR="00366754" w:rsidRPr="009132C4" w:rsidRDefault="00366754" w:rsidP="00913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8817279" w14:textId="44E2EF7F" w:rsidR="0018335A" w:rsidRDefault="0018335A" w:rsidP="001277E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0AB68C" w14:textId="77777777" w:rsidR="0018335A" w:rsidRDefault="001833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FB4CD1A" w14:textId="77777777" w:rsidR="0018335A" w:rsidRPr="0018335A" w:rsidRDefault="0018335A" w:rsidP="00C45452">
      <w:pPr>
        <w:tabs>
          <w:tab w:val="center" w:pos="461"/>
          <w:tab w:val="center" w:pos="2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35A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обеспечение.</w:t>
      </w:r>
    </w:p>
    <w:p w14:paraId="662D4818" w14:textId="77777777" w:rsidR="0018335A" w:rsidRPr="000E03FA" w:rsidRDefault="0018335A" w:rsidP="0018335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bCs/>
          <w:sz w:val="24"/>
          <w:szCs w:val="24"/>
        </w:rPr>
        <w:tab/>
      </w:r>
      <w:r w:rsidRPr="000E03FA">
        <w:rPr>
          <w:rFonts w:ascii="Times New Roman" w:hAnsi="Times New Roman" w:cs="Times New Roman"/>
          <w:bCs/>
          <w:sz w:val="24"/>
          <w:szCs w:val="24"/>
        </w:rPr>
        <w:tab/>
        <w:t>Выбор помещения определяется санитарно-эпидемиологическими правилами и нормами. Помещением</w:t>
      </w:r>
      <w:r w:rsidRPr="000E03FA">
        <w:rPr>
          <w:rFonts w:ascii="Times New Roman" w:hAnsi="Times New Roman" w:cs="Times New Roman"/>
          <w:sz w:val="24"/>
          <w:szCs w:val="24"/>
        </w:rPr>
        <w:t xml:space="preserve"> для занятий спортивными играми является спортивный зал.</w:t>
      </w:r>
    </w:p>
    <w:p w14:paraId="72339EE7" w14:textId="77777777" w:rsidR="0018335A" w:rsidRPr="000E03FA" w:rsidRDefault="0018335A" w:rsidP="0018335A">
      <w:p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ab/>
        <w:t>На занятиях используется следующее оборудование и инвентарь:</w:t>
      </w:r>
    </w:p>
    <w:p w14:paraId="4163EA1F" w14:textId="77777777" w:rsidR="0018335A" w:rsidRPr="000E03FA" w:rsidRDefault="0018335A" w:rsidP="0018335A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скамейки;</w:t>
      </w:r>
    </w:p>
    <w:p w14:paraId="311977D0" w14:textId="77777777" w:rsidR="0018335A" w:rsidRPr="000E03FA" w:rsidRDefault="0018335A" w:rsidP="0018335A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скакалки;</w:t>
      </w:r>
    </w:p>
    <w:p w14:paraId="39162428" w14:textId="77777777" w:rsidR="0018335A" w:rsidRPr="000E03FA" w:rsidRDefault="0018335A" w:rsidP="0018335A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баскетбольные мячи;</w:t>
      </w:r>
    </w:p>
    <w:p w14:paraId="2175D1D9" w14:textId="77777777" w:rsidR="0018335A" w:rsidRPr="000E03FA" w:rsidRDefault="0018335A" w:rsidP="0018335A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набивные мячи различного веса;</w:t>
      </w:r>
    </w:p>
    <w:p w14:paraId="400037F7" w14:textId="77777777" w:rsidR="0018335A" w:rsidRPr="000E03FA" w:rsidRDefault="0018335A" w:rsidP="0018335A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маты.</w:t>
      </w:r>
    </w:p>
    <w:p w14:paraId="636FD92B" w14:textId="77777777" w:rsidR="0018335A" w:rsidRPr="000E03FA" w:rsidRDefault="0018335A" w:rsidP="0018335A">
      <w:pPr>
        <w:pStyle w:val="a3"/>
        <w:numPr>
          <w:ilvl w:val="0"/>
          <w:numId w:val="21"/>
        </w:numPr>
        <w:tabs>
          <w:tab w:val="center" w:pos="461"/>
          <w:tab w:val="center" w:pos="21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3FA">
        <w:rPr>
          <w:rFonts w:ascii="Times New Roman" w:hAnsi="Times New Roman" w:cs="Times New Roman"/>
          <w:sz w:val="24"/>
          <w:szCs w:val="24"/>
        </w:rPr>
        <w:t>стойки, фишки, конусы.</w:t>
      </w:r>
    </w:p>
    <w:p w14:paraId="175D11B4" w14:textId="77777777" w:rsidR="0018335A" w:rsidRPr="0010694C" w:rsidRDefault="0018335A" w:rsidP="0018335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Список литературы для педагога.</w:t>
      </w:r>
    </w:p>
    <w:p w14:paraId="687CF224" w14:textId="6D260B9F" w:rsidR="0018335A" w:rsidRPr="0010694C" w:rsidRDefault="0018335A" w:rsidP="0018335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Беляев А.В. Развитие физических качеств баскетболистов, М.,201</w:t>
      </w:r>
      <w:r w:rsidR="00CE42E2">
        <w:rPr>
          <w:rFonts w:ascii="Times New Roman" w:hAnsi="Times New Roman" w:cs="Times New Roman"/>
          <w:sz w:val="24"/>
          <w:szCs w:val="24"/>
        </w:rPr>
        <w:t>9</w:t>
      </w:r>
      <w:r w:rsidRPr="001069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62416C" w14:textId="77777777" w:rsidR="0018335A" w:rsidRPr="0010694C" w:rsidRDefault="0018335A" w:rsidP="0018335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Бондарь А.И. Учись играть в баскетбол. –Мн.: Полымя, 2015.- 127 с.- (Начинающему физкультурнику и спортсмену.),2015.</w:t>
      </w:r>
    </w:p>
    <w:p w14:paraId="007486C2" w14:textId="77777777" w:rsidR="0018335A" w:rsidRPr="0010694C" w:rsidRDefault="0018335A" w:rsidP="0018335A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0694C">
        <w:rPr>
          <w:rFonts w:ascii="Times New Roman" w:hAnsi="Times New Roman" w:cs="Times New Roman"/>
          <w:sz w:val="24"/>
          <w:szCs w:val="24"/>
        </w:rPr>
        <w:t>Быляева</w:t>
      </w:r>
      <w:proofErr w:type="spellEnd"/>
      <w:r w:rsidRPr="0010694C">
        <w:rPr>
          <w:rFonts w:ascii="Times New Roman" w:hAnsi="Times New Roman" w:cs="Times New Roman"/>
          <w:sz w:val="24"/>
          <w:szCs w:val="24"/>
        </w:rPr>
        <w:t xml:space="preserve"> Л.В. Подвижные игры. – М., 2016.</w:t>
      </w:r>
    </w:p>
    <w:p w14:paraId="11626EA3" w14:textId="77777777" w:rsidR="0018335A" w:rsidRPr="0010694C" w:rsidRDefault="0018335A" w:rsidP="0018335A">
      <w:pPr>
        <w:pStyle w:val="a3"/>
        <w:numPr>
          <w:ilvl w:val="0"/>
          <w:numId w:val="24"/>
        </w:numPr>
        <w:spacing w:after="2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 xml:space="preserve">Баскетбол. Тестовые задания по изучению правил соревнований. – Омск: </w:t>
      </w:r>
      <w:proofErr w:type="spellStart"/>
      <w:r w:rsidRPr="0010694C">
        <w:rPr>
          <w:rFonts w:ascii="Times New Roman" w:hAnsi="Times New Roman" w:cs="Times New Roman"/>
          <w:sz w:val="24"/>
          <w:szCs w:val="24"/>
        </w:rPr>
        <w:t>СибГАФК</w:t>
      </w:r>
      <w:proofErr w:type="spellEnd"/>
      <w:r w:rsidRPr="0010694C">
        <w:rPr>
          <w:rFonts w:ascii="Times New Roman" w:hAnsi="Times New Roman" w:cs="Times New Roman"/>
          <w:sz w:val="24"/>
          <w:szCs w:val="24"/>
        </w:rPr>
        <w:t xml:space="preserve">, 2014. </w:t>
      </w:r>
    </w:p>
    <w:p w14:paraId="083B1280" w14:textId="77777777" w:rsidR="0018335A" w:rsidRPr="0010694C" w:rsidRDefault="0018335A" w:rsidP="0018335A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Гомельский А. Я. Энциклопедия баскетбола от Гомельского /А.Я. Гомельский. - М. : Гранд ФАИР-пресс, 2015.</w:t>
      </w:r>
    </w:p>
    <w:p w14:paraId="5D4168B7" w14:textId="77777777" w:rsidR="0018335A" w:rsidRPr="0010694C" w:rsidRDefault="0018335A" w:rsidP="0018335A">
      <w:pPr>
        <w:ind w:right="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94C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 для учащихся и родителей:</w:t>
      </w:r>
    </w:p>
    <w:p w14:paraId="315B1D1E" w14:textId="180F4865" w:rsidR="0018335A" w:rsidRPr="0010694C" w:rsidRDefault="0018335A" w:rsidP="0018335A">
      <w:pPr>
        <w:pStyle w:val="a3"/>
        <w:numPr>
          <w:ilvl w:val="0"/>
          <w:numId w:val="24"/>
        </w:numPr>
        <w:spacing w:after="2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Гришина Ю.И. Общая физическая подготовка. - М.,2014</w:t>
      </w:r>
    </w:p>
    <w:p w14:paraId="0F78E7F6" w14:textId="77777777" w:rsidR="0018335A" w:rsidRPr="0010694C" w:rsidRDefault="0018335A" w:rsidP="0018335A">
      <w:pPr>
        <w:pStyle w:val="a3"/>
        <w:numPr>
          <w:ilvl w:val="0"/>
          <w:numId w:val="24"/>
        </w:numPr>
        <w:spacing w:after="2"/>
        <w:ind w:right="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94C">
        <w:rPr>
          <w:rFonts w:ascii="Times New Roman" w:hAnsi="Times New Roman" w:cs="Times New Roman"/>
          <w:sz w:val="24"/>
          <w:szCs w:val="24"/>
        </w:rPr>
        <w:t>Дембо</w:t>
      </w:r>
      <w:proofErr w:type="spellEnd"/>
      <w:r w:rsidRPr="0010694C">
        <w:rPr>
          <w:rFonts w:ascii="Times New Roman" w:hAnsi="Times New Roman" w:cs="Times New Roman"/>
          <w:sz w:val="24"/>
          <w:szCs w:val="24"/>
        </w:rPr>
        <w:t xml:space="preserve"> А.Г. Врачебный контроль в спорте. – М., 2015.</w:t>
      </w:r>
    </w:p>
    <w:p w14:paraId="2C677699" w14:textId="695B8815" w:rsidR="0018335A" w:rsidRPr="0010694C" w:rsidRDefault="0018335A" w:rsidP="0018335A">
      <w:pPr>
        <w:pStyle w:val="a3"/>
        <w:numPr>
          <w:ilvl w:val="0"/>
          <w:numId w:val="24"/>
        </w:numPr>
        <w:spacing w:after="2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Шустиков Г. С. Особенности тренировочного процесса в школьном баскетболе: учебное пособие /Г. С. Шустиков. - Москва :</w:t>
      </w:r>
      <w:proofErr w:type="spellStart"/>
      <w:r w:rsidRPr="0010694C">
        <w:rPr>
          <w:rFonts w:ascii="Times New Roman" w:hAnsi="Times New Roman" w:cs="Times New Roman"/>
          <w:sz w:val="24"/>
          <w:szCs w:val="24"/>
        </w:rPr>
        <w:t>Наталис</w:t>
      </w:r>
      <w:proofErr w:type="spellEnd"/>
      <w:r w:rsidRPr="0010694C">
        <w:rPr>
          <w:rFonts w:ascii="Times New Roman" w:hAnsi="Times New Roman" w:cs="Times New Roman"/>
          <w:sz w:val="24"/>
          <w:szCs w:val="24"/>
        </w:rPr>
        <w:t>, 201</w:t>
      </w:r>
      <w:r w:rsidR="00CE42E2">
        <w:rPr>
          <w:rFonts w:ascii="Times New Roman" w:hAnsi="Times New Roman" w:cs="Times New Roman"/>
          <w:sz w:val="24"/>
          <w:szCs w:val="24"/>
        </w:rPr>
        <w:t>8</w:t>
      </w:r>
      <w:r w:rsidRPr="0010694C">
        <w:rPr>
          <w:rFonts w:ascii="Times New Roman" w:hAnsi="Times New Roman" w:cs="Times New Roman"/>
          <w:sz w:val="24"/>
          <w:szCs w:val="24"/>
        </w:rPr>
        <w:t>.</w:t>
      </w:r>
    </w:p>
    <w:p w14:paraId="183DA832" w14:textId="77777777" w:rsidR="0018335A" w:rsidRPr="0010694C" w:rsidRDefault="0018335A" w:rsidP="0018335A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•</w:t>
      </w:r>
      <w:r w:rsidRPr="001069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0694C">
        <w:rPr>
          <w:rFonts w:ascii="Times New Roman" w:hAnsi="Times New Roman" w:cs="Times New Roman"/>
          <w:sz w:val="24"/>
          <w:szCs w:val="24"/>
        </w:rPr>
        <w:t>Багнетова</w:t>
      </w:r>
      <w:proofErr w:type="spellEnd"/>
      <w:r w:rsidRPr="0010694C">
        <w:rPr>
          <w:rFonts w:ascii="Times New Roman" w:hAnsi="Times New Roman" w:cs="Times New Roman"/>
          <w:sz w:val="24"/>
          <w:szCs w:val="24"/>
        </w:rPr>
        <w:t xml:space="preserve">, Е. А. Гигиена физического воспитания и спорта. Курс лекций / Е.А. </w:t>
      </w:r>
      <w:proofErr w:type="spellStart"/>
      <w:r w:rsidRPr="0010694C">
        <w:rPr>
          <w:rFonts w:ascii="Times New Roman" w:hAnsi="Times New Roman" w:cs="Times New Roman"/>
          <w:sz w:val="24"/>
          <w:szCs w:val="24"/>
        </w:rPr>
        <w:t>Багнетова</w:t>
      </w:r>
      <w:proofErr w:type="spellEnd"/>
      <w:r w:rsidRPr="0010694C">
        <w:rPr>
          <w:rFonts w:ascii="Times New Roman" w:hAnsi="Times New Roman" w:cs="Times New Roman"/>
          <w:sz w:val="24"/>
          <w:szCs w:val="24"/>
        </w:rPr>
        <w:t>. — М.: Феникс, 2016. — 256 c.</w:t>
      </w:r>
    </w:p>
    <w:p w14:paraId="106A4D20" w14:textId="7A3AAB2B" w:rsidR="0018335A" w:rsidRDefault="0018335A" w:rsidP="001833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94C">
        <w:rPr>
          <w:rFonts w:ascii="Times New Roman" w:hAnsi="Times New Roman" w:cs="Times New Roman"/>
          <w:sz w:val="24"/>
          <w:szCs w:val="24"/>
        </w:rPr>
        <w:t>•</w:t>
      </w:r>
      <w:r w:rsidRPr="0010694C">
        <w:rPr>
          <w:rFonts w:ascii="Times New Roman" w:hAnsi="Times New Roman" w:cs="Times New Roman"/>
          <w:sz w:val="24"/>
          <w:szCs w:val="24"/>
        </w:rPr>
        <w:tab/>
        <w:t>Кобяков Ю.П. Физическая культура. Основы здорового образа жизни. - Ростов на/Д: Феникс, 201</w:t>
      </w:r>
      <w:r w:rsidR="005D54DB">
        <w:rPr>
          <w:rFonts w:ascii="Times New Roman" w:hAnsi="Times New Roman" w:cs="Times New Roman"/>
          <w:sz w:val="24"/>
          <w:szCs w:val="24"/>
        </w:rPr>
        <w:t>9</w:t>
      </w:r>
      <w:r w:rsidRPr="0010694C">
        <w:rPr>
          <w:rFonts w:ascii="Times New Roman" w:hAnsi="Times New Roman" w:cs="Times New Roman"/>
          <w:sz w:val="24"/>
          <w:szCs w:val="24"/>
        </w:rPr>
        <w:t>. - 256 с..</w:t>
      </w:r>
    </w:p>
    <w:p w14:paraId="217EA65B" w14:textId="6C954C72" w:rsidR="009C4B4D" w:rsidRPr="009C4B4D" w:rsidRDefault="009C4B4D" w:rsidP="009C4B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B4D">
        <w:rPr>
          <w:rFonts w:ascii="Times New Roman" w:eastAsia="Times New Roman" w:hAnsi="Times New Roman" w:cs="Times New Roman"/>
          <w:b/>
          <w:bCs/>
          <w:sz w:val="24"/>
          <w:szCs w:val="24"/>
        </w:rPr>
        <w:t>ЭОР</w:t>
      </w:r>
    </w:p>
    <w:p w14:paraId="172F9173" w14:textId="77777777" w:rsidR="009C4B4D" w:rsidRPr="009C4B4D" w:rsidRDefault="00CE42E2" w:rsidP="009C4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9C4B4D" w:rsidRPr="009C4B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http://school-collection.edu.ru</w:t>
        </w:r>
      </w:hyperlink>
    </w:p>
    <w:p w14:paraId="34E5363B" w14:textId="16EB9BA8" w:rsidR="0018335A" w:rsidRDefault="00CE42E2" w:rsidP="009C4B4D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C4B4D" w:rsidRPr="009C4B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http://lib.sportedu.ru/Press/TRFK/2006N6/Index</w:t>
        </w:r>
      </w:hyperlink>
    </w:p>
    <w:p w14:paraId="34702979" w14:textId="763DF2C3" w:rsidR="0018335A" w:rsidRDefault="0018335A" w:rsidP="0018335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95E929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>Согласовано</w:t>
      </w:r>
    </w:p>
    <w:p w14:paraId="031E9414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Заседание ШМО </w:t>
      </w:r>
    </w:p>
    <w:p w14:paraId="47236FFF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протокол № 1</w:t>
      </w:r>
    </w:p>
    <w:p w14:paraId="358C7457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«29» августа 2023 г.</w:t>
      </w:r>
    </w:p>
    <w:p w14:paraId="6857EAE5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FDB435D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B3F709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>Согласовано</w:t>
      </w:r>
    </w:p>
    <w:p w14:paraId="38191393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>Заместитель директора по УВР</w:t>
      </w:r>
    </w:p>
    <w:p w14:paraId="3510B92F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>______________ / О. В. Каяндер/</w:t>
      </w:r>
    </w:p>
    <w:p w14:paraId="5D9CFE30" w14:textId="77777777" w:rsidR="005D54DB" w:rsidRPr="005D54DB" w:rsidRDefault="005D54DB" w:rsidP="005D5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4DB">
        <w:rPr>
          <w:rFonts w:ascii="Times New Roman" w:eastAsia="Times New Roman" w:hAnsi="Times New Roman" w:cs="Times New Roman"/>
          <w:bCs/>
          <w:sz w:val="24"/>
          <w:szCs w:val="24"/>
        </w:rPr>
        <w:t>от «29» августа 2023 г.</w:t>
      </w:r>
    </w:p>
    <w:p w14:paraId="5C7AC4F0" w14:textId="77777777" w:rsidR="005D54DB" w:rsidRDefault="005D54DB" w:rsidP="0018335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D54DB" w:rsidSect="00900AA9">
      <w:footerReference w:type="default" r:id="rId18"/>
      <w:pgSz w:w="11906" w:h="16838"/>
      <w:pgMar w:top="1440" w:right="1077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B561" w14:textId="77777777" w:rsidR="009E04FE" w:rsidRDefault="009E04FE" w:rsidP="00422275">
      <w:pPr>
        <w:spacing w:after="0" w:line="240" w:lineRule="auto"/>
      </w:pPr>
      <w:r>
        <w:separator/>
      </w:r>
    </w:p>
  </w:endnote>
  <w:endnote w:type="continuationSeparator" w:id="0">
    <w:p w14:paraId="43CB31AB" w14:textId="77777777" w:rsidR="009E04FE" w:rsidRDefault="009E04FE" w:rsidP="00422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961644"/>
      <w:docPartObj>
        <w:docPartGallery w:val="Page Numbers (Bottom of Page)"/>
        <w:docPartUnique/>
      </w:docPartObj>
    </w:sdtPr>
    <w:sdtContent>
      <w:p w14:paraId="653183CF" w14:textId="77777777" w:rsidR="00CE42E2" w:rsidRDefault="00CE42E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379A7870" w14:textId="77777777" w:rsidR="00CE42E2" w:rsidRDefault="00CE42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2DF45" w14:textId="77777777" w:rsidR="009E04FE" w:rsidRDefault="009E04FE" w:rsidP="00422275">
      <w:pPr>
        <w:spacing w:after="0" w:line="240" w:lineRule="auto"/>
      </w:pPr>
      <w:r>
        <w:separator/>
      </w:r>
    </w:p>
  </w:footnote>
  <w:footnote w:type="continuationSeparator" w:id="0">
    <w:p w14:paraId="20D30D61" w14:textId="77777777" w:rsidR="009E04FE" w:rsidRDefault="009E04FE" w:rsidP="00422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585B"/>
    <w:multiLevelType w:val="hybridMultilevel"/>
    <w:tmpl w:val="E20C9C6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381E5D"/>
    <w:multiLevelType w:val="hybridMultilevel"/>
    <w:tmpl w:val="04E28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49F"/>
    <w:multiLevelType w:val="hybridMultilevel"/>
    <w:tmpl w:val="7764B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05C24"/>
    <w:multiLevelType w:val="hybridMultilevel"/>
    <w:tmpl w:val="12744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B7D"/>
    <w:multiLevelType w:val="hybridMultilevel"/>
    <w:tmpl w:val="D27A3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0356"/>
    <w:multiLevelType w:val="hybridMultilevel"/>
    <w:tmpl w:val="53B82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81F6C"/>
    <w:multiLevelType w:val="hybridMultilevel"/>
    <w:tmpl w:val="4A2CECF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5B16C38"/>
    <w:multiLevelType w:val="hybridMultilevel"/>
    <w:tmpl w:val="ECC6EA0A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 w15:restartNumberingAfterBreak="0">
    <w:nsid w:val="1EA2542F"/>
    <w:multiLevelType w:val="hybridMultilevel"/>
    <w:tmpl w:val="8EBE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C50AA"/>
    <w:multiLevelType w:val="multilevel"/>
    <w:tmpl w:val="B6CA1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86CAB"/>
    <w:multiLevelType w:val="hybridMultilevel"/>
    <w:tmpl w:val="42FC0B5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27A47C94"/>
    <w:multiLevelType w:val="hybridMultilevel"/>
    <w:tmpl w:val="280CB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D5B43"/>
    <w:multiLevelType w:val="hybridMultilevel"/>
    <w:tmpl w:val="B5923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9475F"/>
    <w:multiLevelType w:val="hybridMultilevel"/>
    <w:tmpl w:val="8C2AA0F6"/>
    <w:lvl w:ilvl="0" w:tplc="92B82DAC">
      <w:start w:val="1"/>
      <w:numFmt w:val="decimal"/>
      <w:lvlText w:val="%1."/>
      <w:lvlJc w:val="left"/>
      <w:pPr>
        <w:ind w:left="1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88DDD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FC52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AA27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C84D2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A2F1A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16231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44795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4E85B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77AC6"/>
    <w:multiLevelType w:val="hybridMultilevel"/>
    <w:tmpl w:val="C14AB7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C93A9D"/>
    <w:multiLevelType w:val="hybridMultilevel"/>
    <w:tmpl w:val="C1E2B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20815"/>
    <w:multiLevelType w:val="hybridMultilevel"/>
    <w:tmpl w:val="981C0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03E5"/>
    <w:multiLevelType w:val="hybridMultilevel"/>
    <w:tmpl w:val="3886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E6708"/>
    <w:multiLevelType w:val="hybridMultilevel"/>
    <w:tmpl w:val="7994A7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49E11DD"/>
    <w:multiLevelType w:val="hybridMultilevel"/>
    <w:tmpl w:val="6F9C1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B5F66"/>
    <w:multiLevelType w:val="hybridMultilevel"/>
    <w:tmpl w:val="1054A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45B03"/>
    <w:multiLevelType w:val="hybridMultilevel"/>
    <w:tmpl w:val="95541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C7895"/>
    <w:multiLevelType w:val="hybridMultilevel"/>
    <w:tmpl w:val="9EBC1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C2482"/>
    <w:multiLevelType w:val="hybridMultilevel"/>
    <w:tmpl w:val="752EE4E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4B4368A"/>
    <w:multiLevelType w:val="hybridMultilevel"/>
    <w:tmpl w:val="1046B082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5" w15:restartNumberingAfterBreak="0">
    <w:nsid w:val="5EFA790B"/>
    <w:multiLevelType w:val="hybridMultilevel"/>
    <w:tmpl w:val="61F6B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B4DDA"/>
    <w:multiLevelType w:val="hybridMultilevel"/>
    <w:tmpl w:val="4724BAE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665C3020"/>
    <w:multiLevelType w:val="multilevel"/>
    <w:tmpl w:val="EC6EE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B5057"/>
    <w:multiLevelType w:val="hybridMultilevel"/>
    <w:tmpl w:val="A9E89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B3EBD"/>
    <w:multiLevelType w:val="hybridMultilevel"/>
    <w:tmpl w:val="4BDCBF16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0" w15:restartNumberingAfterBreak="0">
    <w:nsid w:val="690B14DE"/>
    <w:multiLevelType w:val="hybridMultilevel"/>
    <w:tmpl w:val="69C2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865E4"/>
    <w:multiLevelType w:val="hybridMultilevel"/>
    <w:tmpl w:val="C3729AAE"/>
    <w:lvl w:ilvl="0" w:tplc="A5681858">
      <w:start w:val="1"/>
      <w:numFmt w:val="decimal"/>
      <w:lvlText w:val="%1."/>
      <w:lvlJc w:val="left"/>
      <w:pPr>
        <w:ind w:left="1541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CE612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FAB2C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0CDA0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1AD2B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121D1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70B62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0E9F6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ACF73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4523EBF"/>
    <w:multiLevelType w:val="hybridMultilevel"/>
    <w:tmpl w:val="B22259D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3" w15:restartNumberingAfterBreak="0">
    <w:nsid w:val="7A23748F"/>
    <w:multiLevelType w:val="hybridMultilevel"/>
    <w:tmpl w:val="E632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13"/>
  </w:num>
  <w:num w:numId="4">
    <w:abstractNumId w:val="32"/>
  </w:num>
  <w:num w:numId="5">
    <w:abstractNumId w:val="3"/>
  </w:num>
  <w:num w:numId="6">
    <w:abstractNumId w:val="19"/>
  </w:num>
  <w:num w:numId="7">
    <w:abstractNumId w:val="6"/>
  </w:num>
  <w:num w:numId="8">
    <w:abstractNumId w:val="26"/>
  </w:num>
  <w:num w:numId="9">
    <w:abstractNumId w:val="17"/>
  </w:num>
  <w:num w:numId="10">
    <w:abstractNumId w:val="0"/>
  </w:num>
  <w:num w:numId="11">
    <w:abstractNumId w:val="5"/>
  </w:num>
  <w:num w:numId="12">
    <w:abstractNumId w:val="14"/>
  </w:num>
  <w:num w:numId="13">
    <w:abstractNumId w:val="24"/>
  </w:num>
  <w:num w:numId="14">
    <w:abstractNumId w:val="7"/>
  </w:num>
  <w:num w:numId="15">
    <w:abstractNumId w:val="29"/>
  </w:num>
  <w:num w:numId="16">
    <w:abstractNumId w:val="1"/>
  </w:num>
  <w:num w:numId="17">
    <w:abstractNumId w:val="4"/>
  </w:num>
  <w:num w:numId="18">
    <w:abstractNumId w:val="30"/>
  </w:num>
  <w:num w:numId="19">
    <w:abstractNumId w:val="11"/>
  </w:num>
  <w:num w:numId="20">
    <w:abstractNumId w:val="20"/>
  </w:num>
  <w:num w:numId="21">
    <w:abstractNumId w:val="10"/>
  </w:num>
  <w:num w:numId="22">
    <w:abstractNumId w:val="33"/>
  </w:num>
  <w:num w:numId="23">
    <w:abstractNumId w:val="28"/>
  </w:num>
  <w:num w:numId="24">
    <w:abstractNumId w:val="15"/>
  </w:num>
  <w:num w:numId="25">
    <w:abstractNumId w:val="8"/>
  </w:num>
  <w:num w:numId="26">
    <w:abstractNumId w:val="2"/>
  </w:num>
  <w:num w:numId="27">
    <w:abstractNumId w:val="22"/>
  </w:num>
  <w:num w:numId="28">
    <w:abstractNumId w:val="21"/>
  </w:num>
  <w:num w:numId="29">
    <w:abstractNumId w:val="23"/>
  </w:num>
  <w:num w:numId="30">
    <w:abstractNumId w:val="16"/>
  </w:num>
  <w:num w:numId="31">
    <w:abstractNumId w:val="12"/>
  </w:num>
  <w:num w:numId="32">
    <w:abstractNumId w:val="27"/>
  </w:num>
  <w:num w:numId="33">
    <w:abstractNumId w:val="9"/>
  </w:num>
  <w:num w:numId="34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376"/>
    <w:rsid w:val="00001A9B"/>
    <w:rsid w:val="000021A6"/>
    <w:rsid w:val="00005BB4"/>
    <w:rsid w:val="000113D9"/>
    <w:rsid w:val="00015FE5"/>
    <w:rsid w:val="00017548"/>
    <w:rsid w:val="0001761F"/>
    <w:rsid w:val="0004429D"/>
    <w:rsid w:val="00063A0B"/>
    <w:rsid w:val="00063C0F"/>
    <w:rsid w:val="0006666A"/>
    <w:rsid w:val="000708BA"/>
    <w:rsid w:val="000861E0"/>
    <w:rsid w:val="000A121B"/>
    <w:rsid w:val="000A2EFC"/>
    <w:rsid w:val="000A52D2"/>
    <w:rsid w:val="000B1073"/>
    <w:rsid w:val="000C35D9"/>
    <w:rsid w:val="000D2E24"/>
    <w:rsid w:val="000D74F2"/>
    <w:rsid w:val="000E03FA"/>
    <w:rsid w:val="000E3647"/>
    <w:rsid w:val="000E50E6"/>
    <w:rsid w:val="000F019E"/>
    <w:rsid w:val="000F13D9"/>
    <w:rsid w:val="000F1795"/>
    <w:rsid w:val="000F2F99"/>
    <w:rsid w:val="000F364E"/>
    <w:rsid w:val="001013F8"/>
    <w:rsid w:val="00105BF2"/>
    <w:rsid w:val="0010694C"/>
    <w:rsid w:val="001175D6"/>
    <w:rsid w:val="001273F5"/>
    <w:rsid w:val="001277E4"/>
    <w:rsid w:val="001400AD"/>
    <w:rsid w:val="001400E2"/>
    <w:rsid w:val="001454E4"/>
    <w:rsid w:val="0015670B"/>
    <w:rsid w:val="001600F6"/>
    <w:rsid w:val="0017056B"/>
    <w:rsid w:val="001765AA"/>
    <w:rsid w:val="0018335A"/>
    <w:rsid w:val="001915E2"/>
    <w:rsid w:val="00193F2E"/>
    <w:rsid w:val="00195DF9"/>
    <w:rsid w:val="001A214F"/>
    <w:rsid w:val="001B3104"/>
    <w:rsid w:val="001B7BE0"/>
    <w:rsid w:val="001C17B6"/>
    <w:rsid w:val="001D1B08"/>
    <w:rsid w:val="001D23AC"/>
    <w:rsid w:val="001D5C5F"/>
    <w:rsid w:val="001F3FBA"/>
    <w:rsid w:val="00201F3C"/>
    <w:rsid w:val="00202E0D"/>
    <w:rsid w:val="00203D58"/>
    <w:rsid w:val="00215753"/>
    <w:rsid w:val="00216CC8"/>
    <w:rsid w:val="0023450E"/>
    <w:rsid w:val="002356C1"/>
    <w:rsid w:val="00240FB3"/>
    <w:rsid w:val="00243B1C"/>
    <w:rsid w:val="00244B1B"/>
    <w:rsid w:val="00246B86"/>
    <w:rsid w:val="002513F8"/>
    <w:rsid w:val="002617D5"/>
    <w:rsid w:val="00262FD7"/>
    <w:rsid w:val="00263A02"/>
    <w:rsid w:val="00265670"/>
    <w:rsid w:val="0027176F"/>
    <w:rsid w:val="002721EC"/>
    <w:rsid w:val="00275C30"/>
    <w:rsid w:val="00286536"/>
    <w:rsid w:val="0028775A"/>
    <w:rsid w:val="00287DFA"/>
    <w:rsid w:val="0029209F"/>
    <w:rsid w:val="002923FA"/>
    <w:rsid w:val="00297D1E"/>
    <w:rsid w:val="00297E2A"/>
    <w:rsid w:val="002A19D2"/>
    <w:rsid w:val="002A30B2"/>
    <w:rsid w:val="002A5980"/>
    <w:rsid w:val="002C1579"/>
    <w:rsid w:val="002C1DE1"/>
    <w:rsid w:val="002C6574"/>
    <w:rsid w:val="002E19CB"/>
    <w:rsid w:val="002F3B47"/>
    <w:rsid w:val="002F3DE7"/>
    <w:rsid w:val="002F4816"/>
    <w:rsid w:val="002F6043"/>
    <w:rsid w:val="002F68B1"/>
    <w:rsid w:val="00301532"/>
    <w:rsid w:val="00304BDE"/>
    <w:rsid w:val="003137B4"/>
    <w:rsid w:val="00313B79"/>
    <w:rsid w:val="00313E39"/>
    <w:rsid w:val="003140D2"/>
    <w:rsid w:val="00314F4D"/>
    <w:rsid w:val="0032000E"/>
    <w:rsid w:val="00322C97"/>
    <w:rsid w:val="003333FD"/>
    <w:rsid w:val="00342C33"/>
    <w:rsid w:val="003433E2"/>
    <w:rsid w:val="00346CE0"/>
    <w:rsid w:val="00347D8D"/>
    <w:rsid w:val="00353A9A"/>
    <w:rsid w:val="00365AD1"/>
    <w:rsid w:val="00366754"/>
    <w:rsid w:val="00367873"/>
    <w:rsid w:val="00374F41"/>
    <w:rsid w:val="00375754"/>
    <w:rsid w:val="003825D4"/>
    <w:rsid w:val="00382E02"/>
    <w:rsid w:val="003850B5"/>
    <w:rsid w:val="00393AB8"/>
    <w:rsid w:val="003A1A41"/>
    <w:rsid w:val="003A1FEE"/>
    <w:rsid w:val="003A34FA"/>
    <w:rsid w:val="003A4C7D"/>
    <w:rsid w:val="003A76F5"/>
    <w:rsid w:val="003B1CE1"/>
    <w:rsid w:val="003B23E2"/>
    <w:rsid w:val="003C44A1"/>
    <w:rsid w:val="003D224D"/>
    <w:rsid w:val="003D4EFD"/>
    <w:rsid w:val="003E0ECF"/>
    <w:rsid w:val="003E30E6"/>
    <w:rsid w:val="003E6A53"/>
    <w:rsid w:val="003E79B0"/>
    <w:rsid w:val="003F6791"/>
    <w:rsid w:val="004044BC"/>
    <w:rsid w:val="004133B8"/>
    <w:rsid w:val="00416A95"/>
    <w:rsid w:val="00420863"/>
    <w:rsid w:val="00422275"/>
    <w:rsid w:val="00433C01"/>
    <w:rsid w:val="004538DE"/>
    <w:rsid w:val="004550F3"/>
    <w:rsid w:val="0047079A"/>
    <w:rsid w:val="00475724"/>
    <w:rsid w:val="004874C9"/>
    <w:rsid w:val="004A0187"/>
    <w:rsid w:val="004A77DD"/>
    <w:rsid w:val="004B23C8"/>
    <w:rsid w:val="004B2EF5"/>
    <w:rsid w:val="004C04BF"/>
    <w:rsid w:val="004D0857"/>
    <w:rsid w:val="004E17EF"/>
    <w:rsid w:val="004E4D28"/>
    <w:rsid w:val="005002A1"/>
    <w:rsid w:val="005021A3"/>
    <w:rsid w:val="00505499"/>
    <w:rsid w:val="005138E3"/>
    <w:rsid w:val="00530DA3"/>
    <w:rsid w:val="00532DAB"/>
    <w:rsid w:val="00535AD4"/>
    <w:rsid w:val="005364DD"/>
    <w:rsid w:val="00542B94"/>
    <w:rsid w:val="00544EB8"/>
    <w:rsid w:val="00551216"/>
    <w:rsid w:val="00553FA1"/>
    <w:rsid w:val="00554B7B"/>
    <w:rsid w:val="00567A06"/>
    <w:rsid w:val="005720E0"/>
    <w:rsid w:val="0057449E"/>
    <w:rsid w:val="005922FB"/>
    <w:rsid w:val="005939CB"/>
    <w:rsid w:val="00596693"/>
    <w:rsid w:val="005A598D"/>
    <w:rsid w:val="005C28F0"/>
    <w:rsid w:val="005D0E76"/>
    <w:rsid w:val="005D54DB"/>
    <w:rsid w:val="005D67E5"/>
    <w:rsid w:val="005E06B3"/>
    <w:rsid w:val="005F4641"/>
    <w:rsid w:val="005F54C5"/>
    <w:rsid w:val="00603A31"/>
    <w:rsid w:val="00605859"/>
    <w:rsid w:val="0060739B"/>
    <w:rsid w:val="00611AA6"/>
    <w:rsid w:val="006139DB"/>
    <w:rsid w:val="00614974"/>
    <w:rsid w:val="00634854"/>
    <w:rsid w:val="006455F8"/>
    <w:rsid w:val="00657137"/>
    <w:rsid w:val="00683FED"/>
    <w:rsid w:val="006849EA"/>
    <w:rsid w:val="0068504D"/>
    <w:rsid w:val="006929C3"/>
    <w:rsid w:val="006947C5"/>
    <w:rsid w:val="006A1930"/>
    <w:rsid w:val="006B4043"/>
    <w:rsid w:val="006B5076"/>
    <w:rsid w:val="006D1131"/>
    <w:rsid w:val="006E0869"/>
    <w:rsid w:val="006E7C70"/>
    <w:rsid w:val="006F3214"/>
    <w:rsid w:val="00700A9C"/>
    <w:rsid w:val="00707376"/>
    <w:rsid w:val="00710284"/>
    <w:rsid w:val="00710725"/>
    <w:rsid w:val="007136EE"/>
    <w:rsid w:val="0071505E"/>
    <w:rsid w:val="0071712D"/>
    <w:rsid w:val="007247FB"/>
    <w:rsid w:val="0073027E"/>
    <w:rsid w:val="00732C32"/>
    <w:rsid w:val="007403E9"/>
    <w:rsid w:val="00754CF8"/>
    <w:rsid w:val="00763072"/>
    <w:rsid w:val="007642FD"/>
    <w:rsid w:val="00765BD0"/>
    <w:rsid w:val="0077347E"/>
    <w:rsid w:val="00781E22"/>
    <w:rsid w:val="0079060D"/>
    <w:rsid w:val="0079206B"/>
    <w:rsid w:val="00792C55"/>
    <w:rsid w:val="007B3C50"/>
    <w:rsid w:val="007B6C2B"/>
    <w:rsid w:val="007C657A"/>
    <w:rsid w:val="007D1059"/>
    <w:rsid w:val="007E1ED1"/>
    <w:rsid w:val="007E5BED"/>
    <w:rsid w:val="007F00BA"/>
    <w:rsid w:val="007F0A18"/>
    <w:rsid w:val="007F2FBB"/>
    <w:rsid w:val="007F3DF3"/>
    <w:rsid w:val="007F635C"/>
    <w:rsid w:val="00804CCB"/>
    <w:rsid w:val="008053A6"/>
    <w:rsid w:val="008063FC"/>
    <w:rsid w:val="0081015A"/>
    <w:rsid w:val="008117CF"/>
    <w:rsid w:val="00813691"/>
    <w:rsid w:val="0082048C"/>
    <w:rsid w:val="00822620"/>
    <w:rsid w:val="008236BA"/>
    <w:rsid w:val="00824DFF"/>
    <w:rsid w:val="00835907"/>
    <w:rsid w:val="008414AC"/>
    <w:rsid w:val="00852307"/>
    <w:rsid w:val="00882471"/>
    <w:rsid w:val="00884D32"/>
    <w:rsid w:val="008872A9"/>
    <w:rsid w:val="0089023D"/>
    <w:rsid w:val="00891527"/>
    <w:rsid w:val="008A7D39"/>
    <w:rsid w:val="008B3D92"/>
    <w:rsid w:val="008B5A52"/>
    <w:rsid w:val="008C0762"/>
    <w:rsid w:val="008C2B19"/>
    <w:rsid w:val="008E5FE6"/>
    <w:rsid w:val="00900AA9"/>
    <w:rsid w:val="009013E5"/>
    <w:rsid w:val="00910E1B"/>
    <w:rsid w:val="00911100"/>
    <w:rsid w:val="009127A6"/>
    <w:rsid w:val="009132C4"/>
    <w:rsid w:val="00916869"/>
    <w:rsid w:val="0091704C"/>
    <w:rsid w:val="0092178B"/>
    <w:rsid w:val="0092451C"/>
    <w:rsid w:val="00925279"/>
    <w:rsid w:val="00930473"/>
    <w:rsid w:val="00930D62"/>
    <w:rsid w:val="00944525"/>
    <w:rsid w:val="0094772C"/>
    <w:rsid w:val="00952B74"/>
    <w:rsid w:val="009561C6"/>
    <w:rsid w:val="0096212F"/>
    <w:rsid w:val="00963A8B"/>
    <w:rsid w:val="009722FE"/>
    <w:rsid w:val="00982DBE"/>
    <w:rsid w:val="009872B5"/>
    <w:rsid w:val="00993C00"/>
    <w:rsid w:val="00993E13"/>
    <w:rsid w:val="009A7D65"/>
    <w:rsid w:val="009B16FE"/>
    <w:rsid w:val="009B5D88"/>
    <w:rsid w:val="009C2AEA"/>
    <w:rsid w:val="009C40BD"/>
    <w:rsid w:val="009C4576"/>
    <w:rsid w:val="009C4B4D"/>
    <w:rsid w:val="009D04F8"/>
    <w:rsid w:val="009D0F2C"/>
    <w:rsid w:val="009D1BB5"/>
    <w:rsid w:val="009D2981"/>
    <w:rsid w:val="009D4C64"/>
    <w:rsid w:val="009E04FE"/>
    <w:rsid w:val="009E377D"/>
    <w:rsid w:val="009F4615"/>
    <w:rsid w:val="009F6534"/>
    <w:rsid w:val="00A054F4"/>
    <w:rsid w:val="00A34BC7"/>
    <w:rsid w:val="00A36C6C"/>
    <w:rsid w:val="00A50274"/>
    <w:rsid w:val="00A50B02"/>
    <w:rsid w:val="00A52A49"/>
    <w:rsid w:val="00A55431"/>
    <w:rsid w:val="00A566A1"/>
    <w:rsid w:val="00A67253"/>
    <w:rsid w:val="00A72BBD"/>
    <w:rsid w:val="00A7755A"/>
    <w:rsid w:val="00A81C9B"/>
    <w:rsid w:val="00A820DE"/>
    <w:rsid w:val="00A8381A"/>
    <w:rsid w:val="00A83F47"/>
    <w:rsid w:val="00A85D78"/>
    <w:rsid w:val="00A9692D"/>
    <w:rsid w:val="00AA5A8A"/>
    <w:rsid w:val="00AB02BE"/>
    <w:rsid w:val="00AB2B37"/>
    <w:rsid w:val="00AB624A"/>
    <w:rsid w:val="00AB6872"/>
    <w:rsid w:val="00AB7B3D"/>
    <w:rsid w:val="00AC25E1"/>
    <w:rsid w:val="00AC55EC"/>
    <w:rsid w:val="00AC56DD"/>
    <w:rsid w:val="00AD506A"/>
    <w:rsid w:val="00AD5ECA"/>
    <w:rsid w:val="00AD72C8"/>
    <w:rsid w:val="00AE0D2F"/>
    <w:rsid w:val="00AE4A60"/>
    <w:rsid w:val="00AE7C82"/>
    <w:rsid w:val="00AF0681"/>
    <w:rsid w:val="00AF098F"/>
    <w:rsid w:val="00AF0A53"/>
    <w:rsid w:val="00AF21CF"/>
    <w:rsid w:val="00AF2DCD"/>
    <w:rsid w:val="00B00D39"/>
    <w:rsid w:val="00B11440"/>
    <w:rsid w:val="00B11DCE"/>
    <w:rsid w:val="00B140B0"/>
    <w:rsid w:val="00B15AFB"/>
    <w:rsid w:val="00B15FD8"/>
    <w:rsid w:val="00B164A9"/>
    <w:rsid w:val="00B174BE"/>
    <w:rsid w:val="00B230BD"/>
    <w:rsid w:val="00B37DF3"/>
    <w:rsid w:val="00B51C32"/>
    <w:rsid w:val="00B528E4"/>
    <w:rsid w:val="00B54AD5"/>
    <w:rsid w:val="00B659CC"/>
    <w:rsid w:val="00B7545B"/>
    <w:rsid w:val="00B76B1A"/>
    <w:rsid w:val="00B86512"/>
    <w:rsid w:val="00BA1CB4"/>
    <w:rsid w:val="00BA3C78"/>
    <w:rsid w:val="00BA7D79"/>
    <w:rsid w:val="00BB3408"/>
    <w:rsid w:val="00BB787E"/>
    <w:rsid w:val="00BD0D1C"/>
    <w:rsid w:val="00BD61A0"/>
    <w:rsid w:val="00BE458E"/>
    <w:rsid w:val="00BE7A18"/>
    <w:rsid w:val="00C033C0"/>
    <w:rsid w:val="00C0389C"/>
    <w:rsid w:val="00C10C3C"/>
    <w:rsid w:val="00C162E9"/>
    <w:rsid w:val="00C2332E"/>
    <w:rsid w:val="00C236BE"/>
    <w:rsid w:val="00C31FCE"/>
    <w:rsid w:val="00C45452"/>
    <w:rsid w:val="00C674DF"/>
    <w:rsid w:val="00C71C8A"/>
    <w:rsid w:val="00C76F5D"/>
    <w:rsid w:val="00C80625"/>
    <w:rsid w:val="00C82C69"/>
    <w:rsid w:val="00C833DE"/>
    <w:rsid w:val="00C84129"/>
    <w:rsid w:val="00C84E01"/>
    <w:rsid w:val="00C8620B"/>
    <w:rsid w:val="00C952C2"/>
    <w:rsid w:val="00CA0C9E"/>
    <w:rsid w:val="00CA6EF7"/>
    <w:rsid w:val="00CB1D2B"/>
    <w:rsid w:val="00CB4C9A"/>
    <w:rsid w:val="00CC4A6B"/>
    <w:rsid w:val="00CC4EE7"/>
    <w:rsid w:val="00CD5C27"/>
    <w:rsid w:val="00CD7DF1"/>
    <w:rsid w:val="00CE0738"/>
    <w:rsid w:val="00CE11C2"/>
    <w:rsid w:val="00CE42E2"/>
    <w:rsid w:val="00CE4703"/>
    <w:rsid w:val="00CE5B3B"/>
    <w:rsid w:val="00CF2D64"/>
    <w:rsid w:val="00CF32CA"/>
    <w:rsid w:val="00CF3798"/>
    <w:rsid w:val="00D00856"/>
    <w:rsid w:val="00D0193B"/>
    <w:rsid w:val="00D05405"/>
    <w:rsid w:val="00D13EE3"/>
    <w:rsid w:val="00D15036"/>
    <w:rsid w:val="00D26106"/>
    <w:rsid w:val="00D350C6"/>
    <w:rsid w:val="00D3578C"/>
    <w:rsid w:val="00D36DBA"/>
    <w:rsid w:val="00D521D1"/>
    <w:rsid w:val="00D53498"/>
    <w:rsid w:val="00D60739"/>
    <w:rsid w:val="00D65B56"/>
    <w:rsid w:val="00D7254B"/>
    <w:rsid w:val="00D75DAD"/>
    <w:rsid w:val="00D81DCF"/>
    <w:rsid w:val="00D83CA2"/>
    <w:rsid w:val="00D84538"/>
    <w:rsid w:val="00D93055"/>
    <w:rsid w:val="00D93436"/>
    <w:rsid w:val="00DA05A6"/>
    <w:rsid w:val="00DA53C1"/>
    <w:rsid w:val="00DB2E81"/>
    <w:rsid w:val="00DB4671"/>
    <w:rsid w:val="00DC1697"/>
    <w:rsid w:val="00DC374B"/>
    <w:rsid w:val="00DE13C5"/>
    <w:rsid w:val="00DF652F"/>
    <w:rsid w:val="00E04B1F"/>
    <w:rsid w:val="00E210B5"/>
    <w:rsid w:val="00E33880"/>
    <w:rsid w:val="00E36AFF"/>
    <w:rsid w:val="00E40391"/>
    <w:rsid w:val="00E42209"/>
    <w:rsid w:val="00E44821"/>
    <w:rsid w:val="00E512E2"/>
    <w:rsid w:val="00E56069"/>
    <w:rsid w:val="00E64515"/>
    <w:rsid w:val="00E7457C"/>
    <w:rsid w:val="00E84AED"/>
    <w:rsid w:val="00E85BA0"/>
    <w:rsid w:val="00E9116D"/>
    <w:rsid w:val="00E95CD7"/>
    <w:rsid w:val="00EA6B2D"/>
    <w:rsid w:val="00EB27F4"/>
    <w:rsid w:val="00EB6A68"/>
    <w:rsid w:val="00EB7A4C"/>
    <w:rsid w:val="00EC395C"/>
    <w:rsid w:val="00ED14F6"/>
    <w:rsid w:val="00EE7C1B"/>
    <w:rsid w:val="00EF3F42"/>
    <w:rsid w:val="00EF4ABB"/>
    <w:rsid w:val="00F03994"/>
    <w:rsid w:val="00F0503C"/>
    <w:rsid w:val="00F10C2A"/>
    <w:rsid w:val="00F17288"/>
    <w:rsid w:val="00F20C45"/>
    <w:rsid w:val="00F249CA"/>
    <w:rsid w:val="00F35F14"/>
    <w:rsid w:val="00F416FD"/>
    <w:rsid w:val="00F50361"/>
    <w:rsid w:val="00F52470"/>
    <w:rsid w:val="00F54BF5"/>
    <w:rsid w:val="00F55A27"/>
    <w:rsid w:val="00F5720D"/>
    <w:rsid w:val="00F62D22"/>
    <w:rsid w:val="00F64BFF"/>
    <w:rsid w:val="00F64C48"/>
    <w:rsid w:val="00F67C09"/>
    <w:rsid w:val="00F71780"/>
    <w:rsid w:val="00F81767"/>
    <w:rsid w:val="00F93D69"/>
    <w:rsid w:val="00FC007F"/>
    <w:rsid w:val="00FC5D5F"/>
    <w:rsid w:val="00FC6F8A"/>
    <w:rsid w:val="00FD07B6"/>
    <w:rsid w:val="00FD479B"/>
    <w:rsid w:val="00FD48DE"/>
    <w:rsid w:val="00FD492A"/>
    <w:rsid w:val="00FD7C8F"/>
    <w:rsid w:val="00FE5D72"/>
    <w:rsid w:val="00FE664A"/>
    <w:rsid w:val="00FE66AD"/>
    <w:rsid w:val="00FF2568"/>
    <w:rsid w:val="00FF4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79EAC"/>
  <w15:docId w15:val="{2C16B924-9C0E-490F-9B34-013B7A02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7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DE7"/>
    <w:pPr>
      <w:ind w:left="720"/>
      <w:contextualSpacing/>
    </w:pPr>
  </w:style>
  <w:style w:type="table" w:styleId="a4">
    <w:name w:val="Table Grid"/>
    <w:basedOn w:val="a1"/>
    <w:uiPriority w:val="59"/>
    <w:rsid w:val="001F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F604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2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2275"/>
  </w:style>
  <w:style w:type="paragraph" w:styleId="a8">
    <w:name w:val="footer"/>
    <w:basedOn w:val="a"/>
    <w:link w:val="a9"/>
    <w:uiPriority w:val="99"/>
    <w:unhideWhenUsed/>
    <w:rsid w:val="0042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2275"/>
  </w:style>
  <w:style w:type="table" w:customStyle="1" w:styleId="1">
    <w:name w:val="Сетка таблицы1"/>
    <w:basedOn w:val="a1"/>
    <w:next w:val="a4"/>
    <w:uiPriority w:val="59"/>
    <w:rsid w:val="00764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F679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line number"/>
    <w:basedOn w:val="a0"/>
    <w:uiPriority w:val="99"/>
    <w:semiHidden/>
    <w:unhideWhenUsed/>
    <w:rsid w:val="001600F6"/>
  </w:style>
  <w:style w:type="paragraph" w:styleId="ab">
    <w:name w:val="Normal (Web)"/>
    <w:basedOn w:val="a"/>
    <w:uiPriority w:val="99"/>
    <w:unhideWhenUsed/>
    <w:rsid w:val="00D13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A55431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DC3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74B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7D1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D1059"/>
  </w:style>
  <w:style w:type="character" w:customStyle="1" w:styleId="eop">
    <w:name w:val="eop"/>
    <w:basedOn w:val="a0"/>
    <w:rsid w:val="007D1059"/>
  </w:style>
  <w:style w:type="table" w:customStyle="1" w:styleId="11">
    <w:name w:val="Сетка таблицы11"/>
    <w:basedOn w:val="a1"/>
    <w:next w:val="a4"/>
    <w:uiPriority w:val="59"/>
    <w:rsid w:val="0010694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3667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lib.sportedu.ru/Press/TRFK/2006N6/Index&amp;sa=D&amp;ust=1492593083567000&amp;usg=AFQjCNEuGeOWOgfwHINei-gT0izd_HjeJQ" TargetMode="Externa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3C839-3C84-4AC4-B64C-520FC31D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3807</Words>
  <Characters>21702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Оксана Каяндер</cp:lastModifiedBy>
  <cp:revision>6</cp:revision>
  <cp:lastPrinted>2022-10-05T14:29:00Z</cp:lastPrinted>
  <dcterms:created xsi:type="dcterms:W3CDTF">2023-07-20T11:11:00Z</dcterms:created>
  <dcterms:modified xsi:type="dcterms:W3CDTF">2023-07-20T11:38:00Z</dcterms:modified>
</cp:coreProperties>
</file>